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bookmarkStart w:id="0" w:name="_GoBack"/>
      <w:bookmarkEnd w:id="0"/>
    </w:p>
    <w:p w:rsidR="00126E4F" w:rsidRDefault="00E13AF8" w:rsidP="00B23146">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357099">
        <w:rPr>
          <w:bCs/>
        </w:rPr>
        <w:t xml:space="preserve">                          </w:t>
      </w:r>
    </w:p>
    <w:p w:rsidR="00B23146" w:rsidRDefault="00B23146" w:rsidP="00126E4F">
      <w:pPr>
        <w:jc w:val="right"/>
        <w:rPr>
          <w:bCs/>
        </w:rPr>
      </w:pPr>
    </w:p>
    <w:p w:rsidR="00B23146" w:rsidRDefault="00B23146" w:rsidP="00126E4F">
      <w:pPr>
        <w:jc w:val="right"/>
        <w:rPr>
          <w:bCs/>
        </w:rPr>
      </w:pPr>
    </w:p>
    <w:p w:rsidR="00B23146" w:rsidRDefault="00B23146" w:rsidP="00126E4F">
      <w:pPr>
        <w:jc w:val="right"/>
        <w:rPr>
          <w:bCs/>
        </w:rPr>
      </w:pPr>
    </w:p>
    <w:p w:rsidR="00B23146" w:rsidRDefault="00B23146" w:rsidP="00126E4F">
      <w:pPr>
        <w:jc w:val="right"/>
        <w:rPr>
          <w:bCs/>
        </w:rPr>
      </w:pPr>
    </w:p>
    <w:p w:rsidR="00B23146" w:rsidRDefault="00B23146" w:rsidP="00126E4F">
      <w:pPr>
        <w:jc w:val="right"/>
        <w:rPr>
          <w:bCs/>
        </w:rPr>
      </w:pPr>
    </w:p>
    <w:p w:rsidR="00B23146" w:rsidRDefault="00B23146" w:rsidP="00126E4F">
      <w:pPr>
        <w:jc w:val="right"/>
        <w:rPr>
          <w:bCs/>
        </w:rPr>
      </w:pPr>
    </w:p>
    <w:p w:rsidR="00B23146" w:rsidRDefault="00B23146" w:rsidP="00126E4F">
      <w:pPr>
        <w:jc w:val="right"/>
        <w:rPr>
          <w:bCs/>
        </w:rPr>
      </w:pPr>
    </w:p>
    <w:p w:rsidR="00B23146" w:rsidRDefault="00B23146" w:rsidP="00126E4F">
      <w:pPr>
        <w:jc w:val="right"/>
        <w:rPr>
          <w:bCs/>
        </w:rPr>
      </w:pPr>
    </w:p>
    <w:p w:rsidR="00B23146" w:rsidRDefault="00B23146" w:rsidP="00126E4F">
      <w:pPr>
        <w:jc w:val="right"/>
        <w:rPr>
          <w:bCs/>
        </w:rPr>
      </w:pPr>
    </w:p>
    <w:p w:rsidR="00B23146" w:rsidRDefault="00B23146" w:rsidP="00126E4F">
      <w:pPr>
        <w:jc w:val="right"/>
        <w:rPr>
          <w:bCs/>
        </w:rPr>
      </w:pPr>
    </w:p>
    <w:p w:rsidR="00B23146" w:rsidRDefault="00B23146" w:rsidP="00126E4F">
      <w:pPr>
        <w:jc w:val="right"/>
        <w:rPr>
          <w:bCs/>
        </w:rPr>
      </w:pPr>
    </w:p>
    <w:p w:rsidR="00A75375" w:rsidRDefault="00F8247A" w:rsidP="00126E4F">
      <w:pPr>
        <w:jc w:val="right"/>
        <w:rPr>
          <w:bCs/>
        </w:rPr>
      </w:pPr>
      <w:r w:rsidRPr="00B47F71">
        <w:rPr>
          <w:bCs/>
        </w:rPr>
        <w:t xml:space="preserve"> </w:t>
      </w:r>
      <w:r w:rsidR="00CC4426">
        <w:rPr>
          <w:bCs/>
        </w:rPr>
        <w:t xml:space="preserve">          </w:t>
      </w:r>
      <w:r w:rsidR="0005731D">
        <w:rPr>
          <w:bCs/>
        </w:rPr>
        <w:t xml:space="preserve"> </w:t>
      </w:r>
      <w:r w:rsidR="008521B5">
        <w:rPr>
          <w:bCs/>
        </w:rPr>
        <w:t xml:space="preserve">    </w:t>
      </w:r>
    </w:p>
    <w:p w:rsidR="00FB3247" w:rsidRPr="00A75375" w:rsidRDefault="00FB3247" w:rsidP="00FB3247">
      <w:pPr>
        <w:jc w:val="right"/>
        <w:rPr>
          <w:b/>
          <w:bCs/>
        </w:rPr>
      </w:pPr>
    </w:p>
    <w:p w:rsidR="00F579A5" w:rsidRDefault="00F579A5" w:rsidP="00915B7D">
      <w:pPr>
        <w:rPr>
          <w:b/>
        </w:rPr>
      </w:pPr>
    </w:p>
    <w:p w:rsidR="00F579A5" w:rsidRDefault="00F579A5" w:rsidP="00915B7D">
      <w:pPr>
        <w:rPr>
          <w:b/>
        </w:rPr>
      </w:pPr>
    </w:p>
    <w:p w:rsidR="00F579A5" w:rsidRDefault="00F579A5" w:rsidP="00915B7D">
      <w:pPr>
        <w:rPr>
          <w:b/>
        </w:rPr>
      </w:pPr>
    </w:p>
    <w:p w:rsidR="00FB3247" w:rsidRDefault="00FB3247" w:rsidP="00915B7D">
      <w:pPr>
        <w:rPr>
          <w:b/>
        </w:rPr>
      </w:pPr>
    </w:p>
    <w:p w:rsidR="00B25E1A" w:rsidRDefault="00B25E1A" w:rsidP="00915B7D">
      <w:pPr>
        <w:rPr>
          <w:b/>
        </w:rPr>
      </w:pPr>
    </w:p>
    <w:p w:rsidR="00241731" w:rsidRDefault="00241731" w:rsidP="00915B7D">
      <w:pPr>
        <w:rPr>
          <w:b/>
        </w:rPr>
      </w:pPr>
    </w:p>
    <w:p w:rsidR="00241731" w:rsidRDefault="00241731" w:rsidP="00915B7D">
      <w:pPr>
        <w:rPr>
          <w:b/>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A26A86" w:rsidRPr="00A26A86">
        <w:rPr>
          <w:sz w:val="26"/>
          <w:szCs w:val="26"/>
        </w:rPr>
        <w:t xml:space="preserve">на </w:t>
      </w:r>
      <w:r w:rsidR="00205015" w:rsidRPr="00205015">
        <w:rPr>
          <w:sz w:val="26"/>
          <w:szCs w:val="26"/>
        </w:rPr>
        <w:t xml:space="preserve">поставку </w:t>
      </w:r>
      <w:r w:rsidR="007528DB" w:rsidRPr="007528DB">
        <w:rPr>
          <w:sz w:val="26"/>
          <w:szCs w:val="26"/>
        </w:rPr>
        <w:t>оборудования для видеонаблюдения</w:t>
      </w:r>
      <w:r w:rsidR="00A26A86" w:rsidRPr="00A26A86">
        <w:rPr>
          <w:sz w:val="26"/>
          <w:szCs w:val="26"/>
        </w:rPr>
        <w:t>.</w:t>
      </w: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B23146">
        <w:rPr>
          <w:iCs/>
        </w:rPr>
        <w:t>2</w:t>
      </w:r>
      <w:r w:rsidR="005C41A6" w:rsidRPr="005C41A6">
        <w:rPr>
          <w:iCs/>
        </w:rPr>
        <w:t>3</w:t>
      </w:r>
      <w:r w:rsidR="00A75375">
        <w:rPr>
          <w:iCs/>
        </w:rPr>
        <w:t xml:space="preserve">» </w:t>
      </w:r>
      <w:r w:rsidR="00A26A86">
        <w:rPr>
          <w:iCs/>
        </w:rPr>
        <w:t>июня</w:t>
      </w:r>
      <w:r w:rsidR="00FA006B">
        <w:rPr>
          <w:iCs/>
        </w:rPr>
        <w:t xml:space="preserve"> 2017</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5"/>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5"/>
            <w:iCs/>
          </w:rPr>
          <w:t>www.</w:t>
        </w:r>
        <w:r w:rsidR="009D6786" w:rsidRPr="00675FE3">
          <w:rPr>
            <w:rStyle w:val="a5"/>
            <w:iCs/>
            <w:lang w:val="en-US"/>
          </w:rPr>
          <w:t>bashtel</w:t>
        </w:r>
        <w:r w:rsidR="009D6786" w:rsidRPr="00675FE3">
          <w:rPr>
            <w:rStyle w:val="a5"/>
            <w:iCs/>
          </w:rPr>
          <w:t>.</w:t>
        </w:r>
        <w:proofErr w:type="spellStart"/>
        <w:r w:rsidR="009D6786" w:rsidRPr="00675FE3">
          <w:rPr>
            <w:rStyle w:val="a5"/>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Default="00915B7D" w:rsidP="0005731D">
      <w:pPr>
        <w:pStyle w:val="rvps1"/>
        <w:jc w:val="left"/>
      </w:pPr>
    </w:p>
    <w:p w:rsidR="0054094B" w:rsidRDefault="0054094B" w:rsidP="0005731D">
      <w:pPr>
        <w:pStyle w:val="rvps1"/>
        <w:jc w:val="left"/>
      </w:pPr>
    </w:p>
    <w:p w:rsidR="00B96724" w:rsidRDefault="00B96724" w:rsidP="0005731D">
      <w:pPr>
        <w:pStyle w:val="rvps1"/>
        <w:jc w:val="left"/>
      </w:pPr>
    </w:p>
    <w:p w:rsidR="0086570A" w:rsidRDefault="0086570A" w:rsidP="0005731D">
      <w:pPr>
        <w:pStyle w:val="rvps1"/>
        <w:jc w:val="left"/>
      </w:pPr>
    </w:p>
    <w:p w:rsidR="0049596A" w:rsidRDefault="0049596A" w:rsidP="0005731D">
      <w:pPr>
        <w:pStyle w:val="rvps1"/>
        <w:jc w:val="left"/>
      </w:pPr>
    </w:p>
    <w:p w:rsidR="00D957A6" w:rsidRDefault="00D957A6" w:rsidP="00915B7D">
      <w:pPr>
        <w:rPr>
          <w:b/>
          <w:color w:val="FF0000"/>
        </w:rPr>
      </w:pPr>
    </w:p>
    <w:p w:rsidR="0069585D" w:rsidRDefault="0069585D" w:rsidP="00B666F4"/>
    <w:p w:rsidR="003D6AB1" w:rsidRPr="005A22C3" w:rsidRDefault="003D6AB1" w:rsidP="004D347C"/>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0"/>
        <w:keepNext w:val="0"/>
        <w:rPr>
          <w:b/>
          <w:szCs w:val="24"/>
        </w:rPr>
      </w:pPr>
      <w:r w:rsidRPr="005A22C3">
        <w:rPr>
          <w:b/>
          <w:szCs w:val="24"/>
        </w:rPr>
        <w:t>20</w:t>
      </w:r>
      <w:r w:rsidR="00FA006B">
        <w:rPr>
          <w:b/>
          <w:szCs w:val="24"/>
        </w:rPr>
        <w:t>17</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5"/>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F45023">
          <w:rPr>
            <w:noProof/>
            <w:webHidden/>
          </w:rPr>
          <w:t>3</w:t>
        </w:r>
        <w:r>
          <w:rPr>
            <w:noProof/>
            <w:webHidden/>
          </w:rPr>
          <w:fldChar w:fldCharType="end"/>
        </w:r>
      </w:hyperlink>
    </w:p>
    <w:p w:rsidR="00915B7D" w:rsidRPr="008E3CB4" w:rsidRDefault="00F45023"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5"/>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F45023"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5"/>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F45023"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5"/>
            <w:rFonts w:eastAsia="MS Mincho"/>
            <w:noProof/>
            <w:kern w:val="32"/>
            <w:lang w:val="x-none" w:eastAsia="x-none"/>
          </w:rPr>
          <w:t xml:space="preserve">РАЗДЕЛ II. </w:t>
        </w:r>
        <w:r w:rsidR="00915B7D" w:rsidRPr="009A3903">
          <w:rPr>
            <w:rStyle w:val="a5"/>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Pr>
            <w:noProof/>
            <w:webHidden/>
          </w:rPr>
          <w:t>6</w:t>
        </w:r>
        <w:r w:rsidR="00915B7D">
          <w:rPr>
            <w:noProof/>
            <w:webHidden/>
          </w:rPr>
          <w:fldChar w:fldCharType="end"/>
        </w:r>
      </w:hyperlink>
    </w:p>
    <w:p w:rsidR="00915B7D" w:rsidRPr="008E3CB4" w:rsidRDefault="00F45023"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5"/>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Pr>
            <w:webHidden/>
          </w:rPr>
          <w:t>6</w:t>
        </w:r>
        <w:r w:rsidR="00915B7D">
          <w:rPr>
            <w:webHidden/>
          </w:rPr>
          <w:fldChar w:fldCharType="end"/>
        </w:r>
      </w:hyperlink>
    </w:p>
    <w:p w:rsidR="00915B7D" w:rsidRPr="008E3CB4" w:rsidRDefault="00F45023"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5"/>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Pr>
            <w:webHidden/>
          </w:rPr>
          <w:t>10</w:t>
        </w:r>
        <w:r w:rsidR="00915B7D">
          <w:rPr>
            <w:webHidden/>
          </w:rPr>
          <w:fldChar w:fldCharType="end"/>
        </w:r>
      </w:hyperlink>
    </w:p>
    <w:p w:rsidR="00915B7D" w:rsidRPr="008E3CB4" w:rsidRDefault="00F45023"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5"/>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Pr>
            <w:webHidden/>
          </w:rPr>
          <w:t>12</w:t>
        </w:r>
        <w:r w:rsidR="00915B7D">
          <w:rPr>
            <w:webHidden/>
          </w:rPr>
          <w:fldChar w:fldCharType="end"/>
        </w:r>
      </w:hyperlink>
    </w:p>
    <w:p w:rsidR="00915B7D" w:rsidRPr="008E3CB4" w:rsidRDefault="00F45023"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5"/>
            <w:rFonts w:eastAsia="MS Mincho"/>
            <w:noProof/>
            <w:kern w:val="32"/>
            <w:lang w:val="x-none" w:eastAsia="x-none"/>
          </w:rPr>
          <w:t>ФОРМА</w:t>
        </w:r>
        <w:r w:rsidR="00915B7D" w:rsidRPr="009A3903">
          <w:rPr>
            <w:rStyle w:val="a5"/>
            <w:rFonts w:eastAsia="MS Mincho"/>
            <w:noProof/>
            <w:kern w:val="32"/>
            <w:lang w:eastAsia="x-none"/>
          </w:rPr>
          <w:t xml:space="preserve"> № 1</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ДЛЯ ПРЕДОСТАВЛЕНИЯ ИНФОРМАЦИИ РАСКРЫВАЮЩЕЙ ИНФОРМАЦИЮ В ОТНОШЕНИИ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ВСЕЙ ЦЕПОЧКИ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СОБСТВЕННИКОВ ПРЕТЕНДЕНТА</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 xml:space="preserve">ВКЛЮЧАЯ БЕНЕФИЦИАРОВ </w:t>
        </w:r>
        <w:r w:rsidR="00915B7D" w:rsidRPr="009A3903">
          <w:rPr>
            <w:rStyle w:val="a5"/>
            <w:rFonts w:eastAsia="MS Mincho"/>
            <w:noProof/>
            <w:kern w:val="32"/>
            <w:lang w:val="x-none" w:eastAsia="x-none"/>
          </w:rPr>
          <w:t>(</w:t>
        </w:r>
        <w:r w:rsidR="00915B7D" w:rsidRPr="009A3903">
          <w:rPr>
            <w:rStyle w:val="a5"/>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F45023"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5"/>
            <w:rFonts w:eastAsia="MS Mincho"/>
            <w:noProof/>
            <w:kern w:val="32"/>
            <w:lang w:val="x-none" w:eastAsia="x-none"/>
          </w:rPr>
          <w:t>РАЗДЕЛ I</w:t>
        </w:r>
        <w:r w:rsidR="00915B7D" w:rsidRPr="009A3903">
          <w:rPr>
            <w:rStyle w:val="a5"/>
            <w:rFonts w:eastAsia="MS Mincho"/>
            <w:noProof/>
            <w:kern w:val="32"/>
            <w:lang w:val="en-US" w:eastAsia="x-none"/>
          </w:rPr>
          <w:t>II</w:t>
        </w:r>
        <w:r w:rsidR="00915B7D" w:rsidRPr="009A3903">
          <w:rPr>
            <w:rStyle w:val="a5"/>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Pr="008E3CB4" w:rsidRDefault="00F45023"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5"/>
            <w:rFonts w:eastAsia="MS Mincho"/>
            <w:noProof/>
            <w:kern w:val="32"/>
            <w:lang w:val="x-none" w:eastAsia="x-none"/>
          </w:rPr>
          <w:t xml:space="preserve">РАЗДЕЛ </w:t>
        </w:r>
        <w:r w:rsidR="00915B7D" w:rsidRPr="009A3903">
          <w:rPr>
            <w:rStyle w:val="a5"/>
            <w:rFonts w:eastAsia="MS Mincho"/>
            <w:noProof/>
            <w:kern w:val="32"/>
            <w:lang w:val="en-US" w:eastAsia="x-none"/>
          </w:rPr>
          <w:t>I</w:t>
        </w:r>
        <w:r w:rsidR="00915B7D" w:rsidRPr="009A3903">
          <w:rPr>
            <w:rStyle w:val="a5"/>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16</w:t>
        </w:r>
        <w:r w:rsidR="00915B7D">
          <w:rPr>
            <w:noProof/>
            <w:webHidden/>
          </w:rPr>
          <w:fldChar w:fldCharType="end"/>
        </w:r>
      </w:hyperlink>
    </w:p>
    <w:p w:rsidR="00915B7D" w:rsidRDefault="00915B7D" w:rsidP="00915B7D">
      <w:pPr>
        <w:pStyle w:val="affc"/>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578257"/>
      <w:r w:rsidRPr="00E82F20">
        <w:rPr>
          <w:rFonts w:ascii="Times New Roman" w:eastAsia="MS Mincho" w:hAnsi="Times New Roman"/>
          <w:color w:val="17365D"/>
          <w:kern w:val="32"/>
          <w:szCs w:val="24"/>
          <w:lang w:val="x-none" w:eastAsia="x-none"/>
        </w:rPr>
        <w:lastRenderedPageBreak/>
        <w:t>ИЗВЕЩЕНИЕ О ЗАКУПКЕ</w:t>
      </w:r>
      <w:bookmarkEnd w:id="1"/>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A75375">
        <w:t xml:space="preserve">на </w:t>
      </w:r>
      <w:r w:rsidR="00205015" w:rsidRPr="00205015">
        <w:rPr>
          <w:szCs w:val="26"/>
        </w:rPr>
        <w:t xml:space="preserve">поставку </w:t>
      </w:r>
      <w:r w:rsidR="007528DB" w:rsidRPr="007528DB">
        <w:rPr>
          <w:szCs w:val="26"/>
        </w:rPr>
        <w:t>оборудования для видеонаблюдения</w:t>
      </w:r>
      <w:r w:rsidR="00C04268" w:rsidRPr="00C04268">
        <w:t xml:space="preserve"> </w:t>
      </w:r>
      <w:r w:rsidRPr="00F84878">
        <w:t xml:space="preserve">(Далее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5F64D5"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A47819" w:rsidRPr="00B57D6D" w:rsidRDefault="00A47819" w:rsidP="00A47819">
            <w:pPr>
              <w:autoSpaceDE w:val="0"/>
              <w:autoSpaceDN w:val="0"/>
              <w:adjustRightInd w:val="0"/>
              <w:rPr>
                <w:rFonts w:eastAsia="Calibri"/>
                <w:bCs/>
                <w:color w:val="000000"/>
              </w:rPr>
            </w:pPr>
            <w:r w:rsidRPr="00B57D6D">
              <w:rPr>
                <w:rFonts w:eastAsia="Calibri"/>
                <w:bCs/>
                <w:color w:val="000000"/>
              </w:rPr>
              <w:t>Фаррахова Эльвера Римовна</w:t>
            </w:r>
          </w:p>
          <w:p w:rsidR="00A47819" w:rsidRPr="00C31113" w:rsidRDefault="00A47819" w:rsidP="00A47819">
            <w:pPr>
              <w:autoSpaceDE w:val="0"/>
              <w:autoSpaceDN w:val="0"/>
              <w:adjustRightInd w:val="0"/>
              <w:jc w:val="both"/>
              <w:rPr>
                <w:rFonts w:eastAsia="Calibri"/>
                <w:bCs/>
                <w:color w:val="0000FF"/>
                <w:u w:val="single"/>
              </w:rPr>
            </w:pPr>
            <w:r w:rsidRPr="00B57D6D">
              <w:rPr>
                <w:rFonts w:eastAsia="Calibri"/>
                <w:bCs/>
                <w:color w:val="000000"/>
              </w:rPr>
              <w:t>тел</w:t>
            </w:r>
            <w:r w:rsidRPr="009D5AF2">
              <w:rPr>
                <w:rFonts w:eastAsia="Calibri"/>
                <w:bCs/>
                <w:color w:val="000000"/>
              </w:rPr>
              <w:t>. + 7 (347)2</w:t>
            </w:r>
            <w:r w:rsidR="009D5AF2" w:rsidRPr="009D5AF2">
              <w:rPr>
                <w:rFonts w:eastAsia="Calibri"/>
                <w:bCs/>
                <w:color w:val="000000"/>
              </w:rPr>
              <w:t>215540</w:t>
            </w:r>
            <w:r w:rsidRPr="009D5AF2">
              <w:rPr>
                <w:rFonts w:eastAsia="Calibri"/>
                <w:bCs/>
                <w:color w:val="000000"/>
              </w:rPr>
              <w:t xml:space="preserve">, </w:t>
            </w:r>
            <w:r w:rsidRPr="00B57D6D">
              <w:rPr>
                <w:rFonts w:eastAsia="Calibri"/>
                <w:bCs/>
                <w:color w:val="000000"/>
                <w:lang w:val="en-US"/>
              </w:rPr>
              <w:t>e</w:t>
            </w:r>
            <w:r w:rsidRPr="009D5AF2">
              <w:rPr>
                <w:rFonts w:eastAsia="Calibri"/>
                <w:bCs/>
                <w:color w:val="000000"/>
              </w:rPr>
              <w:t>-</w:t>
            </w:r>
            <w:r w:rsidRPr="00B57D6D">
              <w:rPr>
                <w:rFonts w:eastAsia="Calibri"/>
                <w:bCs/>
                <w:color w:val="000000"/>
                <w:lang w:val="en-US"/>
              </w:rPr>
              <w:t>mail</w:t>
            </w:r>
            <w:r w:rsidRPr="009D5AF2">
              <w:rPr>
                <w:rFonts w:eastAsia="Calibri"/>
                <w:bCs/>
                <w:color w:val="000000"/>
              </w:rPr>
              <w:t>:</w:t>
            </w:r>
            <w:hyperlink r:id="rId13" w:history="1">
              <w:r w:rsidRPr="009D5AF2">
                <w:rPr>
                  <w:rFonts w:eastAsia="Calibri"/>
                  <w:bCs/>
                  <w:color w:val="0000FF"/>
                  <w:u w:val="single"/>
                </w:rPr>
                <w:t xml:space="preserve"> </w:t>
              </w:r>
              <w:r w:rsidRPr="00B57D6D">
                <w:rPr>
                  <w:rFonts w:eastAsia="Calibri"/>
                  <w:bCs/>
                  <w:color w:val="0000FF"/>
                  <w:u w:val="single"/>
                  <w:lang w:val="en-US"/>
                </w:rPr>
                <w:t>e</w:t>
              </w:r>
              <w:r w:rsidRPr="009D5AF2">
                <w:rPr>
                  <w:rFonts w:eastAsia="Calibri"/>
                  <w:bCs/>
                  <w:color w:val="0000FF"/>
                  <w:u w:val="single"/>
                </w:rPr>
                <w:t>.</w:t>
              </w:r>
              <w:r w:rsidRPr="00B57D6D">
                <w:rPr>
                  <w:rFonts w:eastAsia="Calibri"/>
                  <w:bCs/>
                  <w:color w:val="0000FF"/>
                  <w:u w:val="single"/>
                  <w:lang w:val="en-US"/>
                </w:rPr>
                <w:t>farrahova</w:t>
              </w:r>
              <w:r w:rsidRPr="009D5AF2">
                <w:rPr>
                  <w:rFonts w:eastAsia="Calibri"/>
                  <w:bCs/>
                  <w:color w:val="0000FF"/>
                  <w:u w:val="single"/>
                </w:rPr>
                <w:t>@</w:t>
              </w:r>
              <w:r w:rsidRPr="00B57D6D">
                <w:rPr>
                  <w:rFonts w:eastAsia="Calibri"/>
                  <w:bCs/>
                  <w:color w:val="0000FF"/>
                  <w:u w:val="single"/>
                  <w:lang w:val="en-US"/>
                </w:rPr>
                <w:t>bashtel</w:t>
              </w:r>
              <w:r w:rsidRPr="009D5AF2">
                <w:rPr>
                  <w:rFonts w:eastAsia="Calibri"/>
                  <w:bCs/>
                  <w:color w:val="0000FF"/>
                  <w:u w:val="single"/>
                </w:rPr>
                <w:t>.</w:t>
              </w:r>
              <w:proofErr w:type="spellStart"/>
              <w:r w:rsidRPr="00B57D6D">
                <w:rPr>
                  <w:rFonts w:eastAsia="Calibri"/>
                  <w:bCs/>
                  <w:color w:val="0000FF"/>
                  <w:u w:val="single"/>
                  <w:lang w:val="en-US"/>
                </w:rPr>
                <w:t>ru</w:t>
              </w:r>
              <w:proofErr w:type="spellEnd"/>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A26A86" w:rsidRDefault="00EE5850" w:rsidP="00A75375">
            <w:pPr>
              <w:autoSpaceDE w:val="0"/>
              <w:autoSpaceDN w:val="0"/>
              <w:adjustRightInd w:val="0"/>
              <w:jc w:val="both"/>
              <w:rPr>
                <w:rFonts w:eastAsia="Calibri"/>
                <w:bCs/>
              </w:rPr>
            </w:pPr>
            <w:r>
              <w:rPr>
                <w:rFonts w:eastAsia="Calibri"/>
                <w:bCs/>
              </w:rPr>
              <w:t>Атаманов Алексей Робертович</w:t>
            </w:r>
            <w:r w:rsidR="00A26A86" w:rsidRPr="00A26A86">
              <w:rPr>
                <w:rFonts w:eastAsia="Calibri"/>
                <w:bCs/>
              </w:rPr>
              <w:t xml:space="preserve"> </w:t>
            </w:r>
          </w:p>
          <w:p w:rsidR="00A75375" w:rsidRPr="00B23146" w:rsidRDefault="002D5354" w:rsidP="00A75375">
            <w:pPr>
              <w:autoSpaceDE w:val="0"/>
              <w:autoSpaceDN w:val="0"/>
              <w:adjustRightInd w:val="0"/>
              <w:jc w:val="both"/>
              <w:rPr>
                <w:rFonts w:eastAsia="Calibri"/>
              </w:rPr>
            </w:pPr>
            <w:r w:rsidRPr="00B57D6D">
              <w:rPr>
                <w:rFonts w:eastAsia="Calibri"/>
                <w:bCs/>
                <w:color w:val="000000"/>
              </w:rPr>
              <w:t>тел</w:t>
            </w:r>
            <w:r w:rsidR="006016B1" w:rsidRPr="00B23146">
              <w:rPr>
                <w:rFonts w:eastAsia="Calibri"/>
                <w:bCs/>
                <w:color w:val="000000"/>
              </w:rPr>
              <w:t>. + 7 (347)2215</w:t>
            </w:r>
            <w:r w:rsidR="00EE5850" w:rsidRPr="00B23146">
              <w:rPr>
                <w:rFonts w:eastAsia="Calibri"/>
                <w:bCs/>
                <w:color w:val="000000"/>
              </w:rPr>
              <w:t>862</w:t>
            </w:r>
            <w:r w:rsidRPr="00B23146">
              <w:rPr>
                <w:rFonts w:eastAsia="Calibri"/>
                <w:bCs/>
                <w:color w:val="000000"/>
              </w:rPr>
              <w:t xml:space="preserve"> </w:t>
            </w:r>
            <w:r w:rsidRPr="00B57D6D">
              <w:rPr>
                <w:rFonts w:eastAsia="Calibri"/>
                <w:bCs/>
                <w:color w:val="000000"/>
                <w:lang w:val="en-US"/>
              </w:rPr>
              <w:t>e</w:t>
            </w:r>
            <w:r w:rsidRPr="00B23146">
              <w:rPr>
                <w:rFonts w:eastAsia="Calibri"/>
                <w:bCs/>
                <w:color w:val="000000"/>
              </w:rPr>
              <w:t>-</w:t>
            </w:r>
            <w:r w:rsidRPr="00B57D6D">
              <w:rPr>
                <w:rFonts w:eastAsia="Calibri"/>
                <w:bCs/>
                <w:color w:val="000000"/>
                <w:lang w:val="en-US"/>
              </w:rPr>
              <w:t>mail</w:t>
            </w:r>
            <w:r w:rsidRPr="00B23146">
              <w:rPr>
                <w:rFonts w:eastAsia="Calibri"/>
                <w:bCs/>
                <w:color w:val="000000"/>
              </w:rPr>
              <w:t xml:space="preserve">: </w:t>
            </w:r>
            <w:hyperlink r:id="rId14" w:history="1">
              <w:r w:rsidR="00EE5850" w:rsidRPr="009D6086">
                <w:rPr>
                  <w:rStyle w:val="a5"/>
                  <w:lang w:val="en-US"/>
                </w:rPr>
                <w:t>a</w:t>
              </w:r>
              <w:r w:rsidR="00EE5850" w:rsidRPr="00B23146">
                <w:rPr>
                  <w:rStyle w:val="a5"/>
                </w:rPr>
                <w:t>.</w:t>
              </w:r>
              <w:r w:rsidR="00EE5850" w:rsidRPr="009D6086">
                <w:rPr>
                  <w:rStyle w:val="a5"/>
                  <w:lang w:val="en-US"/>
                </w:rPr>
                <w:t>atamanov</w:t>
              </w:r>
              <w:r w:rsidR="00EE5850" w:rsidRPr="00B23146">
                <w:rPr>
                  <w:rStyle w:val="a5"/>
                </w:rPr>
                <w:t>@</w:t>
              </w:r>
              <w:r w:rsidR="00EE5850" w:rsidRPr="009D6086">
                <w:rPr>
                  <w:rStyle w:val="a5"/>
                  <w:lang w:val="en-US"/>
                </w:rPr>
                <w:t>bashtel</w:t>
              </w:r>
              <w:r w:rsidR="00EE5850" w:rsidRPr="00B23146">
                <w:rPr>
                  <w:rStyle w:val="a5"/>
                </w:rPr>
                <w:t>.</w:t>
              </w:r>
              <w:proofErr w:type="spellStart"/>
              <w:r w:rsidR="00EE5850" w:rsidRPr="009D6086">
                <w:rPr>
                  <w:rStyle w:val="a5"/>
                  <w:lang w:val="en-US"/>
                </w:rPr>
                <w:t>ru</w:t>
              </w:r>
              <w:proofErr w:type="spellEnd"/>
            </w:hyperlink>
            <w:r w:rsidR="00EE5850" w:rsidRPr="00B23146">
              <w:t xml:space="preserve"> </w:t>
            </w:r>
          </w:p>
          <w:p w:rsidR="00A26A86" w:rsidRPr="005F64D5" w:rsidRDefault="00A26A86" w:rsidP="00A75375">
            <w:pPr>
              <w:autoSpaceDE w:val="0"/>
              <w:autoSpaceDN w:val="0"/>
              <w:adjustRightInd w:val="0"/>
              <w:jc w:val="both"/>
              <w:rPr>
                <w:rFonts w:eastAsia="Calibri"/>
                <w:bCs/>
              </w:rPr>
            </w:pP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A75375" w:rsidRDefault="00915B7D" w:rsidP="00907BCE">
            <w:pPr>
              <w:pStyle w:val="Default"/>
              <w:jc w:val="both"/>
            </w:pPr>
            <w:r w:rsidRPr="00F84878">
              <w:rPr>
                <w:iCs/>
              </w:rPr>
              <w:t xml:space="preserve">Договор </w:t>
            </w:r>
            <w:r w:rsidR="00A26A86" w:rsidRPr="00A26A86">
              <w:t xml:space="preserve">на </w:t>
            </w:r>
            <w:r w:rsidR="00205015" w:rsidRPr="00205015">
              <w:rPr>
                <w:szCs w:val="26"/>
              </w:rPr>
              <w:t xml:space="preserve">поставку </w:t>
            </w:r>
            <w:r w:rsidR="007528DB" w:rsidRPr="007528DB">
              <w:rPr>
                <w:szCs w:val="26"/>
              </w:rPr>
              <w:t>оборудования для видеонаблюдения</w:t>
            </w:r>
            <w:r w:rsidR="00A75375">
              <w:t>.</w:t>
            </w:r>
          </w:p>
          <w:p w:rsidR="00CA45B1" w:rsidRPr="00F84878" w:rsidRDefault="00A75375" w:rsidP="00907BCE">
            <w:pPr>
              <w:pStyle w:val="Default"/>
              <w:jc w:val="both"/>
              <w:rPr>
                <w:iCs/>
              </w:rPr>
            </w:pPr>
            <w:r w:rsidRPr="00A75375">
              <w:t xml:space="preserve"> </w:t>
            </w: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5"/>
                  <w:iCs/>
                </w:rPr>
                <w:t xml:space="preserve">разделе </w:t>
              </w:r>
              <w:r>
                <w:rPr>
                  <w:rStyle w:val="a5"/>
                  <w:iCs/>
                  <w:lang w:val="en-US"/>
                </w:rPr>
                <w:t>I</w:t>
              </w:r>
              <w:r w:rsidRPr="00E2402F">
                <w:rPr>
                  <w:rStyle w:val="a5"/>
                  <w:iCs/>
                  <w:lang w:val="en-US"/>
                </w:rPr>
                <w:t>V</w:t>
              </w:r>
              <w:r w:rsidRPr="00E2402F">
                <w:rPr>
                  <w:rStyle w:val="a5"/>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5"/>
                  <w:iCs/>
                </w:rPr>
                <w:t>разделе I</w:t>
              </w:r>
              <w:r>
                <w:rPr>
                  <w:rStyle w:val="a5"/>
                  <w:iCs/>
                  <w:lang w:val="en-US"/>
                </w:rPr>
                <w:t>II</w:t>
              </w:r>
              <w:r w:rsidRPr="00F84878">
                <w:rPr>
                  <w:rStyle w:val="a5"/>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10B8D" w:rsidRDefault="00CC2C2F" w:rsidP="00A75375">
            <w:pPr>
              <w:pStyle w:val="Default"/>
              <w:jc w:val="both"/>
            </w:pPr>
            <w:r w:rsidRPr="00304E27">
              <w:t>1 904</w:t>
            </w:r>
            <w:r w:rsidRPr="00304E27">
              <w:rPr>
                <w:lang w:val="en-US"/>
              </w:rPr>
              <w:t> </w:t>
            </w:r>
            <w:r w:rsidRPr="00304E27">
              <w:t>200,00 (Один миллион девятьсот четыре тысячи двести) рублей 00 копеек, в том числе НДС 290 471,19 (Двести девяносто тысяч четыреста семьдесят один) рублей 19 копеек</w:t>
            </w:r>
          </w:p>
          <w:p w:rsidR="00915B7D" w:rsidRPr="00BB6C80" w:rsidRDefault="00A75375" w:rsidP="00A75375">
            <w:pPr>
              <w:pStyle w:val="Default"/>
              <w:jc w:val="both"/>
              <w:rPr>
                <w:iCs/>
                <w:color w:val="auto"/>
              </w:rPr>
            </w:pPr>
            <w:r w:rsidRPr="00BB6C80">
              <w:rPr>
                <w:iCs/>
                <w:color w:val="auto"/>
              </w:rPr>
              <w:t xml:space="preserve"> </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A75375">
            <w:pPr>
              <w:pStyle w:val="Default"/>
              <w:rPr>
                <w:iCs/>
              </w:rPr>
            </w:pPr>
            <w:r w:rsidRPr="00F84878">
              <w:rPr>
                <w:iCs/>
              </w:rPr>
              <w:t xml:space="preserve"> </w:t>
            </w:r>
            <w:r w:rsidR="00D02223">
              <w:rPr>
                <w:iCs/>
              </w:rPr>
              <w:t xml:space="preserve">не позднее </w:t>
            </w:r>
            <w:r w:rsidRPr="00F84878">
              <w:rPr>
                <w:iCs/>
              </w:rPr>
              <w:t>«</w:t>
            </w:r>
            <w:r w:rsidR="002176D9">
              <w:rPr>
                <w:iCs/>
              </w:rPr>
              <w:t>28</w:t>
            </w:r>
            <w:r w:rsidR="00763932">
              <w:rPr>
                <w:iCs/>
              </w:rPr>
              <w:t>»</w:t>
            </w:r>
            <w:r w:rsidRPr="00F84878">
              <w:rPr>
                <w:iCs/>
              </w:rPr>
              <w:t xml:space="preserve"> </w:t>
            </w:r>
            <w:r w:rsidR="00A75375">
              <w:rPr>
                <w:iCs/>
              </w:rPr>
              <w:t>июня</w:t>
            </w:r>
            <w:r w:rsidR="00A45317">
              <w:rPr>
                <w:iCs/>
              </w:rPr>
              <w:t xml:space="preserve"> 2017</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5"/>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5"/>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5"/>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8"/>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F45023">
        <w:t>1</w:t>
      </w:r>
      <w:r w:rsidRPr="00F84878">
        <w:fldChar w:fldCharType="end"/>
      </w:r>
      <w:r w:rsidRPr="00F84878">
        <w:t xml:space="preserve"> </w:t>
      </w:r>
      <w:hyperlink w:anchor="_РАЗДЕЛ_II._СВЕДЕНИЯ" w:history="1">
        <w:r w:rsidRPr="00F84878">
          <w:rPr>
            <w:rStyle w:val="a5"/>
          </w:rPr>
          <w:t>раздела II «</w:t>
        </w:r>
        <w:r>
          <w:rPr>
            <w:rStyle w:val="a5"/>
          </w:rPr>
          <w:t>Информационная карта</w:t>
        </w:r>
        <w:r w:rsidRPr="00F84878">
          <w:rPr>
            <w:rStyle w:val="a5"/>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5"/>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5"/>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5"/>
          </w:rPr>
          <w:t>Положением о закупках</w:t>
        </w:r>
        <w:r w:rsidRPr="00420A8C">
          <w:rPr>
            <w:rStyle w:val="a5"/>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F45023">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5"/>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F45023" w:rsidP="00915B7D">
      <w:pPr>
        <w:ind w:firstLine="567"/>
        <w:jc w:val="both"/>
      </w:pPr>
      <w:hyperlink r:id="rId22" w:history="1">
        <w:r w:rsidR="00915B7D" w:rsidRPr="00420A8C">
          <w:rPr>
            <w:rStyle w:val="a5"/>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F09DF">
        <w:t>48 от 15</w:t>
      </w:r>
      <w:r w:rsidR="00915B7D" w:rsidRPr="00A9189E">
        <w:t xml:space="preserve"> </w:t>
      </w:r>
      <w:r w:rsidR="00AF09DF">
        <w:t>феврал</w:t>
      </w:r>
      <w:r w:rsidR="00A9189E" w:rsidRPr="00A9189E">
        <w:t>я</w:t>
      </w:r>
      <w:r w:rsidR="00AF09DF">
        <w:t xml:space="preserve"> 2017</w:t>
      </w:r>
      <w:r w:rsidR="00915B7D" w:rsidRPr="00A9189E">
        <w:t>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5"/>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3"/>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8"/>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A75375"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4164E0" w:rsidRPr="00B57D6D" w:rsidRDefault="004164E0" w:rsidP="004164E0">
            <w:pPr>
              <w:pStyle w:val="Default"/>
              <w:jc w:val="both"/>
              <w:rPr>
                <w:bCs/>
              </w:rPr>
            </w:pPr>
            <w:r w:rsidRPr="00B57D6D">
              <w:rPr>
                <w:bCs/>
              </w:rPr>
              <w:t>Фаррахова Эльвера Римовна</w:t>
            </w:r>
          </w:p>
          <w:p w:rsidR="004164E0" w:rsidRPr="00943102" w:rsidRDefault="004164E0" w:rsidP="004164E0">
            <w:pPr>
              <w:autoSpaceDE w:val="0"/>
              <w:autoSpaceDN w:val="0"/>
              <w:adjustRightInd w:val="0"/>
              <w:jc w:val="both"/>
              <w:rPr>
                <w:rFonts w:eastAsia="Calibri"/>
                <w:bCs/>
                <w:color w:val="0000FF"/>
                <w:u w:val="single"/>
              </w:rPr>
            </w:pPr>
            <w:r w:rsidRPr="00B57D6D">
              <w:rPr>
                <w:rFonts w:eastAsia="Calibri"/>
                <w:bCs/>
                <w:color w:val="000000"/>
              </w:rPr>
              <w:t>тел</w:t>
            </w:r>
            <w:r w:rsidRPr="00943102">
              <w:rPr>
                <w:rFonts w:eastAsia="Calibri"/>
                <w:bCs/>
                <w:color w:val="000000"/>
              </w:rPr>
              <w:t>. + 7 (347)</w:t>
            </w:r>
            <w:r w:rsidR="002257CE" w:rsidRPr="00943102">
              <w:rPr>
                <w:rFonts w:eastAsia="Calibri"/>
                <w:bCs/>
                <w:color w:val="000000"/>
              </w:rPr>
              <w:t xml:space="preserve"> 2215540</w:t>
            </w:r>
            <w:r w:rsidRPr="00943102">
              <w:rPr>
                <w:rFonts w:eastAsia="Calibri"/>
                <w:bCs/>
                <w:color w:val="000000"/>
              </w:rPr>
              <w:t xml:space="preserve">, </w:t>
            </w:r>
            <w:r w:rsidRPr="00B57D6D">
              <w:rPr>
                <w:rFonts w:eastAsia="Calibri"/>
                <w:bCs/>
                <w:color w:val="000000"/>
                <w:lang w:val="en-US"/>
              </w:rPr>
              <w:t>e</w:t>
            </w:r>
            <w:r w:rsidRPr="00943102">
              <w:rPr>
                <w:rFonts w:eastAsia="Calibri"/>
                <w:bCs/>
                <w:color w:val="000000"/>
              </w:rPr>
              <w:t>-</w:t>
            </w:r>
            <w:r w:rsidRPr="00B57D6D">
              <w:rPr>
                <w:rFonts w:eastAsia="Calibri"/>
                <w:bCs/>
                <w:color w:val="000000"/>
                <w:lang w:val="en-US"/>
              </w:rPr>
              <w:t>mail</w:t>
            </w:r>
            <w:r w:rsidRPr="00943102">
              <w:rPr>
                <w:rFonts w:eastAsia="Calibri"/>
                <w:bCs/>
                <w:color w:val="000000"/>
              </w:rPr>
              <w:t>:</w:t>
            </w:r>
            <w:hyperlink r:id="rId24" w:history="1">
              <w:r w:rsidRPr="00943102">
                <w:rPr>
                  <w:rFonts w:eastAsia="Calibri"/>
                  <w:bCs/>
                  <w:color w:val="0000FF"/>
                  <w:u w:val="single"/>
                </w:rPr>
                <w:t xml:space="preserve"> </w:t>
              </w:r>
              <w:r w:rsidRPr="00B57D6D">
                <w:rPr>
                  <w:rFonts w:eastAsia="Calibri"/>
                  <w:bCs/>
                  <w:color w:val="0000FF"/>
                  <w:u w:val="single"/>
                  <w:lang w:val="en-US"/>
                </w:rPr>
                <w:t>e</w:t>
              </w:r>
              <w:r w:rsidRPr="00943102">
                <w:rPr>
                  <w:rFonts w:eastAsia="Calibri"/>
                  <w:bCs/>
                  <w:color w:val="0000FF"/>
                  <w:u w:val="single"/>
                </w:rPr>
                <w:t>.</w:t>
              </w:r>
              <w:r w:rsidRPr="00B57D6D">
                <w:rPr>
                  <w:rFonts w:eastAsia="Calibri"/>
                  <w:bCs/>
                  <w:color w:val="0000FF"/>
                  <w:u w:val="single"/>
                  <w:lang w:val="en-US"/>
                </w:rPr>
                <w:t>farrahova</w:t>
              </w:r>
              <w:r w:rsidRPr="00943102">
                <w:rPr>
                  <w:rFonts w:eastAsia="Calibri"/>
                  <w:bCs/>
                  <w:color w:val="0000FF"/>
                  <w:u w:val="single"/>
                </w:rPr>
                <w:t>@</w:t>
              </w:r>
              <w:r w:rsidRPr="00B57D6D">
                <w:rPr>
                  <w:rFonts w:eastAsia="Calibri"/>
                  <w:bCs/>
                  <w:color w:val="0000FF"/>
                  <w:u w:val="single"/>
                  <w:lang w:val="en-US"/>
                </w:rPr>
                <w:t>bashtel</w:t>
              </w:r>
              <w:r w:rsidRPr="00943102">
                <w:rPr>
                  <w:rFonts w:eastAsia="Calibri"/>
                  <w:bCs/>
                  <w:color w:val="0000FF"/>
                  <w:u w:val="single"/>
                </w:rPr>
                <w:t>.</w:t>
              </w:r>
              <w:proofErr w:type="spellStart"/>
              <w:r w:rsidRPr="00B57D6D">
                <w:rPr>
                  <w:rFonts w:eastAsia="Calibri"/>
                  <w:bCs/>
                  <w:color w:val="0000FF"/>
                  <w:u w:val="single"/>
                  <w:lang w:val="en-US"/>
                </w:rPr>
                <w:t>ru</w:t>
              </w:r>
              <w:proofErr w:type="spellEnd"/>
            </w:hyperlink>
          </w:p>
          <w:p w:rsidR="00A60356" w:rsidRPr="00943102" w:rsidRDefault="00A60356" w:rsidP="004164E0">
            <w:pPr>
              <w:autoSpaceDE w:val="0"/>
              <w:autoSpaceDN w:val="0"/>
              <w:adjustRightInd w:val="0"/>
              <w:jc w:val="both"/>
              <w:rPr>
                <w:rFonts w:eastAsia="Calibri"/>
                <w:bCs/>
                <w:color w:val="0000FF"/>
                <w:u w:val="single"/>
              </w:rPr>
            </w:pPr>
          </w:p>
          <w:p w:rsidR="00A26A86" w:rsidRPr="00476D4C" w:rsidRDefault="00A26A86" w:rsidP="00A26A86">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EE5850" w:rsidRDefault="00EE5850" w:rsidP="00EE5850">
            <w:pPr>
              <w:autoSpaceDE w:val="0"/>
              <w:autoSpaceDN w:val="0"/>
              <w:adjustRightInd w:val="0"/>
              <w:jc w:val="both"/>
              <w:rPr>
                <w:rFonts w:eastAsia="Calibri"/>
                <w:bCs/>
              </w:rPr>
            </w:pPr>
            <w:r>
              <w:rPr>
                <w:rFonts w:eastAsia="Calibri"/>
                <w:bCs/>
              </w:rPr>
              <w:t>Атаманов Алексей Робертович</w:t>
            </w:r>
            <w:r w:rsidRPr="00A26A86">
              <w:rPr>
                <w:rFonts w:eastAsia="Calibri"/>
                <w:bCs/>
              </w:rPr>
              <w:t xml:space="preserve"> </w:t>
            </w:r>
          </w:p>
          <w:p w:rsidR="00EE5850" w:rsidRPr="00EE5850" w:rsidRDefault="00EE5850" w:rsidP="00EE5850">
            <w:pPr>
              <w:autoSpaceDE w:val="0"/>
              <w:autoSpaceDN w:val="0"/>
              <w:adjustRightInd w:val="0"/>
              <w:jc w:val="both"/>
              <w:rPr>
                <w:rFonts w:eastAsia="Calibri"/>
              </w:rPr>
            </w:pPr>
            <w:r w:rsidRPr="00B57D6D">
              <w:rPr>
                <w:rFonts w:eastAsia="Calibri"/>
                <w:bCs/>
                <w:color w:val="000000"/>
              </w:rPr>
              <w:t>тел</w:t>
            </w:r>
            <w:r w:rsidRPr="00EE5850">
              <w:rPr>
                <w:rFonts w:eastAsia="Calibri"/>
                <w:bCs/>
                <w:color w:val="000000"/>
              </w:rPr>
              <w:t xml:space="preserve">. + 7 (347)2215862 </w:t>
            </w:r>
            <w:r w:rsidRPr="00B57D6D">
              <w:rPr>
                <w:rFonts w:eastAsia="Calibri"/>
                <w:bCs/>
                <w:color w:val="000000"/>
                <w:lang w:val="en-US"/>
              </w:rPr>
              <w:t>e</w:t>
            </w:r>
            <w:r w:rsidRPr="00EE5850">
              <w:rPr>
                <w:rFonts w:eastAsia="Calibri"/>
                <w:bCs/>
                <w:color w:val="000000"/>
              </w:rPr>
              <w:t>-</w:t>
            </w:r>
            <w:r w:rsidRPr="00B57D6D">
              <w:rPr>
                <w:rFonts w:eastAsia="Calibri"/>
                <w:bCs/>
                <w:color w:val="000000"/>
                <w:lang w:val="en-US"/>
              </w:rPr>
              <w:t>mail</w:t>
            </w:r>
            <w:r w:rsidRPr="00EE5850">
              <w:rPr>
                <w:rFonts w:eastAsia="Calibri"/>
                <w:bCs/>
                <w:color w:val="000000"/>
              </w:rPr>
              <w:t xml:space="preserve">: </w:t>
            </w:r>
            <w:hyperlink r:id="rId25" w:history="1">
              <w:r w:rsidRPr="009D6086">
                <w:rPr>
                  <w:rStyle w:val="a5"/>
                  <w:lang w:val="en-US"/>
                </w:rPr>
                <w:t>a</w:t>
              </w:r>
              <w:r w:rsidRPr="00EE5850">
                <w:rPr>
                  <w:rStyle w:val="a5"/>
                </w:rPr>
                <w:t>.</w:t>
              </w:r>
              <w:r w:rsidRPr="009D6086">
                <w:rPr>
                  <w:rStyle w:val="a5"/>
                  <w:lang w:val="en-US"/>
                </w:rPr>
                <w:t>atamanov</w:t>
              </w:r>
              <w:r w:rsidRPr="00EE5850">
                <w:rPr>
                  <w:rStyle w:val="a5"/>
                </w:rPr>
                <w:t>@</w:t>
              </w:r>
              <w:r w:rsidRPr="009D6086">
                <w:rPr>
                  <w:rStyle w:val="a5"/>
                  <w:lang w:val="en-US"/>
                </w:rPr>
                <w:t>bashtel</w:t>
              </w:r>
              <w:r w:rsidRPr="00EE5850">
                <w:rPr>
                  <w:rStyle w:val="a5"/>
                </w:rPr>
                <w:t>.</w:t>
              </w:r>
              <w:proofErr w:type="spellStart"/>
              <w:r w:rsidRPr="009D6086">
                <w:rPr>
                  <w:rStyle w:val="a5"/>
                  <w:lang w:val="en-US"/>
                </w:rPr>
                <w:t>ru</w:t>
              </w:r>
              <w:proofErr w:type="spellEnd"/>
            </w:hyperlink>
            <w:r w:rsidRPr="00EE5850">
              <w:t xml:space="preserve"> </w:t>
            </w:r>
          </w:p>
          <w:p w:rsidR="00915B7D" w:rsidRPr="00FB3247" w:rsidRDefault="00915B7D" w:rsidP="00A75375">
            <w:pPr>
              <w:pStyle w:val="Default"/>
              <w:rPr>
                <w:bCs/>
                <w:sz w:val="10"/>
                <w:szCs w:val="10"/>
              </w:rPr>
            </w:pPr>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FB3247"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D7468D" w:rsidRDefault="00595139" w:rsidP="005F3BB4">
            <w:pPr>
              <w:pStyle w:val="afff9"/>
              <w:rPr>
                <w:rFonts w:cs="Times New Roman"/>
              </w:rPr>
            </w:pPr>
            <w:r w:rsidRPr="00F93085">
              <w:t>Общество с ограниченной ответственностью «</w:t>
            </w:r>
            <w:r>
              <w:t xml:space="preserve">Мобильные </w:t>
            </w:r>
            <w:proofErr w:type="spellStart"/>
            <w:r>
              <w:t>видеорешения</w:t>
            </w:r>
            <w:proofErr w:type="spellEnd"/>
            <w:r w:rsidRPr="00F93085">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32605E" w:rsidRDefault="00595139" w:rsidP="00D02223">
            <w:pPr>
              <w:rPr>
                <w:color w:val="FF0000"/>
              </w:rPr>
            </w:pPr>
            <w:r>
              <w:t xml:space="preserve">115201, г. Москва, ул. </w:t>
            </w:r>
            <w:proofErr w:type="spellStart"/>
            <w:r>
              <w:t>Котляковская</w:t>
            </w:r>
            <w:proofErr w:type="spellEnd"/>
            <w:r>
              <w:t>, д. 3, корп. 13</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E24051">
              <w:rPr>
                <w:bCs/>
              </w:rPr>
              <w:t>450077, Республика Башкортостан, г. Уфа, ул. Ленина, д. 30</w:t>
            </w:r>
          </w:p>
          <w:p w:rsidR="008E1152" w:rsidRDefault="008E1152" w:rsidP="008E1152">
            <w:pPr>
              <w:pStyle w:val="Default"/>
              <w:jc w:val="both"/>
              <w:rPr>
                <w:iCs/>
              </w:rPr>
            </w:pPr>
          </w:p>
          <w:p w:rsidR="00915B7D" w:rsidRPr="008B2C46" w:rsidRDefault="008E1152" w:rsidP="00763932">
            <w:pPr>
              <w:rPr>
                <w:i/>
                <w:color w:val="FF0000"/>
              </w:rPr>
            </w:pPr>
            <w:r w:rsidRPr="00F84878">
              <w:rPr>
                <w:iCs/>
              </w:rPr>
              <w:t xml:space="preserve"> </w:t>
            </w:r>
            <w:r w:rsidR="00D02223">
              <w:rPr>
                <w:iCs/>
              </w:rPr>
              <w:t xml:space="preserve">не позднее </w:t>
            </w:r>
            <w:r w:rsidR="00595139">
              <w:rPr>
                <w:iCs/>
              </w:rPr>
              <w:t>«28</w:t>
            </w:r>
            <w:r w:rsidR="0033721F" w:rsidRPr="00F84878">
              <w:rPr>
                <w:iCs/>
              </w:rPr>
              <w:t xml:space="preserve">» </w:t>
            </w:r>
            <w:r w:rsidR="0033721F">
              <w:rPr>
                <w:iCs/>
              </w:rPr>
              <w:t>июня 2017</w:t>
            </w:r>
            <w:r w:rsidR="0033721F" w:rsidRPr="00F84878">
              <w:rPr>
                <w:iCs/>
              </w:rPr>
              <w:t xml:space="preserve"> года</w:t>
            </w:r>
            <w:r w:rsidR="0033721F">
              <w:rPr>
                <w:iCs/>
              </w:rPr>
              <w:t xml:space="preserve"> </w:t>
            </w:r>
            <w:r w:rsidR="00586B77">
              <w:rPr>
                <w:iCs/>
              </w:rPr>
              <w:t>2017</w:t>
            </w:r>
            <w:r w:rsidR="00586B77"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5F3BB4" w:rsidRDefault="00FE02EE" w:rsidP="00907BCE">
            <w:pPr>
              <w:pStyle w:val="Default"/>
              <w:jc w:val="both"/>
              <w:rPr>
                <w:szCs w:val="26"/>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w:t>
            </w:r>
            <w:r w:rsidR="005F3BB4" w:rsidRPr="005F3BB4">
              <w:rPr>
                <w:szCs w:val="26"/>
              </w:rPr>
              <w:t xml:space="preserve">на </w:t>
            </w:r>
            <w:r w:rsidR="00205015" w:rsidRPr="00205015">
              <w:rPr>
                <w:szCs w:val="26"/>
              </w:rPr>
              <w:t xml:space="preserve">поставку </w:t>
            </w:r>
            <w:r w:rsidR="007528DB" w:rsidRPr="007528DB">
              <w:rPr>
                <w:szCs w:val="26"/>
              </w:rPr>
              <w:t>оборудования для видеонаблюдения</w:t>
            </w:r>
            <w:r w:rsidR="005F3BB4">
              <w:rPr>
                <w:szCs w:val="26"/>
              </w:rPr>
              <w:t>.</w:t>
            </w:r>
          </w:p>
          <w:p w:rsidR="00915B7D" w:rsidRPr="00227C39" w:rsidRDefault="005F3BB4" w:rsidP="00907BCE">
            <w:pPr>
              <w:pStyle w:val="Default"/>
              <w:jc w:val="both"/>
              <w:rPr>
                <w:iCs/>
              </w:rPr>
            </w:pPr>
            <w:r w:rsidRPr="005F3BB4">
              <w:rPr>
                <w:szCs w:val="26"/>
              </w:rPr>
              <w:t xml:space="preserve"> </w:t>
            </w:r>
            <w:r w:rsidR="00915B7D" w:rsidRPr="00F84878">
              <w:t>Количество поставляемого товара, объем выполняемых работ, оказываемых услуг, о</w:t>
            </w:r>
            <w:r w:rsidR="00915B7D" w:rsidRPr="00F84878">
              <w:rPr>
                <w:iCs/>
              </w:rPr>
              <w:t xml:space="preserve">пределены в </w:t>
            </w:r>
            <w:hyperlink w:anchor="_РАЗДЕЛ_IV._Техническое" w:history="1">
              <w:r w:rsidR="00915B7D" w:rsidRPr="00F84878">
                <w:rPr>
                  <w:rStyle w:val="a5"/>
                  <w:iCs/>
                </w:rPr>
                <w:t>разделе I</w:t>
              </w:r>
              <w:r w:rsidR="00915B7D">
                <w:rPr>
                  <w:rStyle w:val="a5"/>
                  <w:iCs/>
                  <w:lang w:val="en-US"/>
                </w:rPr>
                <w:t>II</w:t>
              </w:r>
              <w:r w:rsidR="00915B7D" w:rsidRPr="00F84878">
                <w:rPr>
                  <w:rStyle w:val="a5"/>
                  <w:iCs/>
                </w:rPr>
                <w:t xml:space="preserve"> «Техническое задание»</w:t>
              </w:r>
            </w:hyperlink>
            <w:r w:rsidR="00915B7D" w:rsidRPr="00F84878">
              <w:rPr>
                <w:iCs/>
                <w:color w:val="FF0000"/>
              </w:rPr>
              <w:t xml:space="preserve"> </w:t>
            </w:r>
            <w:r w:rsidR="00915B7D"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915B7D" w:rsidRPr="00073F23" w:rsidRDefault="00CC2C2F" w:rsidP="00241826">
            <w:pPr>
              <w:ind w:firstLine="34"/>
              <w:jc w:val="both"/>
            </w:pPr>
            <w:r w:rsidRPr="00304E27">
              <w:t>1 904</w:t>
            </w:r>
            <w:r w:rsidRPr="00304E27">
              <w:rPr>
                <w:lang w:val="en-US"/>
              </w:rPr>
              <w:t> </w:t>
            </w:r>
            <w:r w:rsidRPr="00304E27">
              <w:t>200,00 (Один миллион девятьсот четыре тысячи двести) рублей 00 копеек, в том числе НДС 290 471,19 (Двести девяносто тысяч четыреста семьдесят один) рублей 19 копеек</w:t>
            </w: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5"/>
                  <w:iCs/>
                </w:rPr>
                <w:t xml:space="preserve">в разделе </w:t>
              </w:r>
              <w:r>
                <w:rPr>
                  <w:rStyle w:val="a5"/>
                  <w:iCs/>
                  <w:lang w:val="en-US"/>
                </w:rPr>
                <w:t>I</w:t>
              </w:r>
              <w:r w:rsidRPr="00F84878">
                <w:rPr>
                  <w:rStyle w:val="a5"/>
                  <w:iCs/>
                  <w:lang w:val="en-US"/>
                </w:rPr>
                <w:t>V</w:t>
              </w:r>
              <w:r w:rsidRPr="00F84878">
                <w:rPr>
                  <w:rStyle w:val="a5"/>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5"/>
                  <w:iCs/>
                </w:rPr>
                <w:t xml:space="preserve">разделе </w:t>
              </w:r>
              <w:r>
                <w:rPr>
                  <w:rStyle w:val="a5"/>
                  <w:iCs/>
                  <w:lang w:val="en-US"/>
                </w:rPr>
                <w:t>III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F45023">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F45023">
                    <w:t>16</w:t>
                  </w:r>
                  <w:r w:rsidRPr="00AC6D5F">
                    <w:fldChar w:fldCharType="end"/>
                  </w:r>
                  <w:r w:rsidRPr="00AC6D5F">
                    <w:t xml:space="preserve"> </w:t>
                  </w:r>
                  <w:hyperlink w:anchor="_РАЗДЕЛ_II._СВЕДЕНИЯ" w:history="1">
                    <w:r w:rsidRPr="00AC6D5F">
                      <w:rPr>
                        <w:rStyle w:val="a5"/>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F45023">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5"/>
                </w:rPr>
                <w:t>раздел</w:t>
              </w:r>
              <w:r>
                <w:rPr>
                  <w:rStyle w:val="a5"/>
                </w:rPr>
                <w:t>е</w:t>
              </w:r>
              <w:r w:rsidRPr="00E82F20">
                <w:rPr>
                  <w:rStyle w:val="a5"/>
                </w:rPr>
                <w:t xml:space="preserve"> I</w:t>
              </w:r>
              <w:r>
                <w:rPr>
                  <w:rStyle w:val="a5"/>
                  <w:lang w:val="en-US"/>
                </w:rPr>
                <w:t>II</w:t>
              </w:r>
              <w:r w:rsidRPr="00E82F20">
                <w:rPr>
                  <w:rStyle w:val="a5"/>
                </w:rPr>
                <w:t xml:space="preserve"> «Техническое задание»</w:t>
              </w:r>
            </w:hyperlink>
            <w:r w:rsidRPr="005C24A0">
              <w:t xml:space="preserve"> </w:t>
            </w:r>
            <w:r>
              <w:t xml:space="preserve">и </w:t>
            </w:r>
            <w:hyperlink w:anchor="_РАЗДЕЛ_V._Проект" w:history="1">
              <w:r>
                <w:rPr>
                  <w:rStyle w:val="a5"/>
                </w:rPr>
                <w:t>разделе</w:t>
              </w:r>
              <w:r w:rsidRPr="00E82F20">
                <w:rPr>
                  <w:rStyle w:val="a5"/>
                </w:rPr>
                <w:t xml:space="preserve"> </w:t>
              </w:r>
              <w:r>
                <w:rPr>
                  <w:rStyle w:val="a5"/>
                  <w:lang w:val="en-US"/>
                </w:rPr>
                <w:t>I</w:t>
              </w:r>
              <w:r w:rsidRPr="00E82F20">
                <w:rPr>
                  <w:rStyle w:val="a5"/>
                  <w:lang w:val="en-US"/>
                </w:rPr>
                <w:t>V</w:t>
              </w:r>
              <w:r w:rsidRPr="00E82F20">
                <w:rPr>
                  <w:rStyle w:val="a5"/>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8"/>
        <w:tabs>
          <w:tab w:val="clear" w:pos="4677"/>
          <w:tab w:val="clear" w:pos="9355"/>
        </w:tabs>
        <w:rPr>
          <w:sz w:val="2"/>
          <w:szCs w:val="2"/>
        </w:rPr>
      </w:pPr>
      <w:r w:rsidRPr="005C24A0">
        <w:br w:type="page"/>
      </w:r>
    </w:p>
    <w:p w:rsidR="00915B7D" w:rsidRPr="008A3D7F" w:rsidRDefault="00915B7D" w:rsidP="00915B7D">
      <w:pPr>
        <w:pStyle w:val="23"/>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5"/>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F45023">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3"/>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8"/>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8"/>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8"/>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8"/>
              <w:ind w:firstLine="528"/>
              <w:jc w:val="both"/>
              <w:rPr>
                <w:sz w:val="10"/>
                <w:szCs w:val="10"/>
              </w:rPr>
            </w:pPr>
          </w:p>
          <w:p w:rsidR="00915B7D" w:rsidRDefault="00915B7D" w:rsidP="00907BCE">
            <w:pPr>
              <w:pStyle w:val="a8"/>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5"/>
                </w:rPr>
                <w:t xml:space="preserve">Положением о </w:t>
              </w:r>
              <w:r>
                <w:rPr>
                  <w:rStyle w:val="a5"/>
                </w:rPr>
                <w:t>закупках товаров, работ, услуг П</w:t>
              </w:r>
              <w:r w:rsidRPr="000C03B7">
                <w:rPr>
                  <w:rStyle w:val="a5"/>
                </w:rPr>
                <w:t>АО «</w:t>
              </w:r>
              <w:r w:rsidR="00C65123">
                <w:rPr>
                  <w:rStyle w:val="a5"/>
                </w:rPr>
                <w:t>Башинформсвязь</w:t>
              </w:r>
              <w:r w:rsidRPr="000C03B7">
                <w:rPr>
                  <w:rStyle w:val="a5"/>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8"/>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8"/>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5"/>
                </w:rPr>
                <w:t xml:space="preserve">разделом </w:t>
              </w:r>
              <w:r>
                <w:rPr>
                  <w:rStyle w:val="a5"/>
                  <w:lang w:val="en-US"/>
                </w:rPr>
                <w:t>I</w:t>
              </w:r>
              <w:r w:rsidRPr="00E82F20">
                <w:rPr>
                  <w:rStyle w:val="a5"/>
                  <w:lang w:val="en-US"/>
                </w:rPr>
                <w:t>V</w:t>
              </w:r>
              <w:r w:rsidRPr="00E82F20">
                <w:rPr>
                  <w:rStyle w:val="a5"/>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EB0214" w:rsidRDefault="00EB0214" w:rsidP="00EB0214">
            <w:pPr>
              <w:ind w:firstLine="528"/>
              <w:jc w:val="both"/>
            </w:pPr>
            <w:r>
              <w:t>В текст договора, заключаемого по результатам закупки, по соглашению сторон могут быть внесены следующие изменения:</w:t>
            </w:r>
          </w:p>
          <w:p w:rsidR="00EB0214" w:rsidRDefault="00EB0214" w:rsidP="00EB0214">
            <w:pPr>
              <w:pStyle w:val="a6"/>
              <w:numPr>
                <w:ilvl w:val="0"/>
                <w:numId w:val="2"/>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EB0214" w:rsidRDefault="00EB0214" w:rsidP="00EB0214">
            <w:pPr>
              <w:pStyle w:val="a6"/>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EB0214" w:rsidRDefault="00EB0214" w:rsidP="00EB0214">
            <w:pPr>
              <w:pStyle w:val="a6"/>
              <w:numPr>
                <w:ilvl w:val="0"/>
                <w:numId w:val="2"/>
              </w:numPr>
              <w:ind w:left="0" w:firstLine="528"/>
              <w:jc w:val="both"/>
            </w:pPr>
            <w:r>
              <w:t>иные, изменяющие условия договора в лучшую для Заказчика сторону.</w:t>
            </w:r>
          </w:p>
          <w:p w:rsidR="00915B7D" w:rsidRPr="00E863EF" w:rsidRDefault="00915B7D" w:rsidP="00907BCE">
            <w:pPr>
              <w:pStyle w:val="a6"/>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5"/>
                </w:rPr>
                <w:t xml:space="preserve">Положением о закупках товаров, работ, услуг </w:t>
              </w:r>
              <w:r>
                <w:rPr>
                  <w:rStyle w:val="a5"/>
                </w:rPr>
                <w:t>П</w:t>
              </w:r>
              <w:r w:rsidRPr="00420A8C">
                <w:rPr>
                  <w:rStyle w:val="a5"/>
                </w:rPr>
                <w:t>АО «</w:t>
              </w:r>
              <w:r w:rsidR="00C65123">
                <w:rPr>
                  <w:rStyle w:val="a5"/>
                </w:rPr>
                <w:t>Башинформсвязь</w:t>
              </w:r>
              <w:r w:rsidRPr="00420A8C">
                <w:rPr>
                  <w:rStyle w:val="a5"/>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5"/>
          </w:rPr>
          <w:t xml:space="preserve">Положением о закупках </w:t>
        </w:r>
        <w:proofErr w:type="gramStart"/>
        <w:r w:rsidRPr="00AD4605">
          <w:rPr>
            <w:rStyle w:val="a5"/>
          </w:rPr>
          <w:t xml:space="preserve">товаров,   </w:t>
        </w:r>
        <w:proofErr w:type="gramEnd"/>
        <w:r w:rsidRPr="00AD4605">
          <w:rPr>
            <w:rStyle w:val="a5"/>
          </w:rPr>
          <w:t xml:space="preserve">                   работ, услуг ПАО «</w:t>
        </w:r>
        <w:r w:rsidR="00C65123">
          <w:rPr>
            <w:rStyle w:val="a5"/>
          </w:rPr>
          <w:t>Башинформсвязь</w:t>
        </w:r>
        <w:r w:rsidRPr="00AD4605">
          <w:rPr>
            <w:rStyle w:val="a5"/>
          </w:rPr>
          <w:t>»,</w:t>
        </w:r>
      </w:hyperlink>
      <w:r w:rsidRPr="005C24A0">
        <w:t xml:space="preserve"> утвержденн</w:t>
      </w:r>
      <w:r>
        <w:t>ым</w:t>
      </w:r>
      <w:r w:rsidRPr="005C24A0">
        <w:t xml:space="preserve"> Советом директоров Общества </w:t>
      </w:r>
      <w:r>
        <w:t xml:space="preserve">                          </w:t>
      </w:r>
      <w:r w:rsidR="003366DA">
        <w:t>(Протокол № 48</w:t>
      </w:r>
      <w:r w:rsidR="007B2DEC">
        <w:t xml:space="preserve"> от </w:t>
      </w:r>
      <w:r w:rsidR="003366DA">
        <w:t>15</w:t>
      </w:r>
      <w:r w:rsidRPr="001D4E0B">
        <w:t xml:space="preserve"> </w:t>
      </w:r>
      <w:r w:rsidR="003366DA">
        <w:t>феврал</w:t>
      </w:r>
      <w:r w:rsidR="00104450">
        <w:t>я</w:t>
      </w:r>
      <w:r w:rsidR="003366DA">
        <w:t xml:space="preserve"> 2017</w:t>
      </w:r>
      <w:r w:rsidRPr="001D4E0B">
        <w:t>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AB0505">
        <w:rPr>
          <w:rFonts w:eastAsia="MS Mincho"/>
          <w:bCs/>
          <w:iCs/>
          <w:lang w:eastAsia="x-none"/>
        </w:rPr>
        <w:t xml:space="preserve">Раздел </w:t>
      </w:r>
      <w:r w:rsidR="00AB0505">
        <w:rPr>
          <w:rFonts w:eastAsia="MS Mincho"/>
          <w:bCs/>
          <w:iCs/>
          <w:lang w:val="en-US" w:eastAsia="x-none"/>
        </w:rPr>
        <w:t>IV</w:t>
      </w:r>
      <w:r w:rsidR="00AB0505">
        <w:rPr>
          <w:rFonts w:eastAsia="MS Mincho"/>
          <w:bCs/>
          <w:iCs/>
          <w:lang w:eastAsia="x-none"/>
        </w:rPr>
        <w:t xml:space="preserve"> Проект договора</w:t>
      </w:r>
      <w:r>
        <w:rPr>
          <w:rFonts w:eastAsia="MS Mincho"/>
          <w:lang w:eastAsia="x-none"/>
        </w:rPr>
        <w:t>)</w:t>
      </w:r>
      <w:r w:rsidR="00AB0505">
        <w:rPr>
          <w:rFonts w:eastAsia="MS Mincho"/>
          <w:lang w:eastAsia="x-none"/>
        </w:rPr>
        <w:t>.</w:t>
      </w:r>
      <w:r w:rsidR="00915B7D">
        <w:rPr>
          <w:rFonts w:eastAsia="MS Mincho"/>
          <w:lang w:eastAsia="x-none"/>
        </w:rPr>
        <w:br w:type="page"/>
      </w:r>
    </w:p>
    <w:p w:rsidR="00551687" w:rsidRDefault="00915B7D"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2" w:name="_РАЗДЕЛ_V._Проект"/>
      <w:bookmarkStart w:id="33" w:name="_Toc438578268"/>
      <w:bookmarkEnd w:id="32"/>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3"/>
    </w:p>
    <w:p w:rsidR="00F147C7" w:rsidRPr="00167565" w:rsidRDefault="00F147C7" w:rsidP="00F147C7">
      <w:pPr>
        <w:ind w:firstLine="284"/>
        <w:jc w:val="center"/>
      </w:pPr>
      <w:r w:rsidRPr="00167565">
        <w:t>ДОГОВОР № ____</w:t>
      </w:r>
    </w:p>
    <w:p w:rsidR="00F147C7" w:rsidRPr="00BB7D13" w:rsidRDefault="00F147C7" w:rsidP="00F147C7">
      <w:pPr>
        <w:ind w:firstLine="284"/>
        <w:jc w:val="center"/>
      </w:pPr>
      <w:r w:rsidRPr="00167565">
        <w:t xml:space="preserve">поставки Оборудования </w:t>
      </w:r>
      <w:r>
        <w:t>видеонаблюдения</w:t>
      </w:r>
    </w:p>
    <w:p w:rsidR="00F147C7" w:rsidRPr="00167565" w:rsidRDefault="00F147C7" w:rsidP="00F147C7">
      <w:pPr>
        <w:ind w:firstLine="284"/>
        <w:jc w:val="center"/>
      </w:pPr>
    </w:p>
    <w:p w:rsidR="00F147C7" w:rsidRPr="00167565" w:rsidRDefault="00F147C7" w:rsidP="00F147C7">
      <w:pPr>
        <w:ind w:firstLine="284"/>
        <w:jc w:val="both"/>
      </w:pPr>
      <w:r w:rsidRPr="00167565">
        <w:t>г. Уфа</w:t>
      </w:r>
      <w:r w:rsidRPr="00167565">
        <w:tab/>
      </w:r>
      <w:r w:rsidRPr="00167565">
        <w:tab/>
      </w:r>
      <w:r w:rsidRPr="00167565">
        <w:tab/>
      </w:r>
      <w:r w:rsidRPr="00167565">
        <w:tab/>
      </w:r>
      <w:r w:rsidRPr="00167565">
        <w:tab/>
        <w:t xml:space="preserve">         </w:t>
      </w:r>
      <w:r w:rsidRPr="00167565">
        <w:tab/>
      </w:r>
      <w:r w:rsidRPr="00167565">
        <w:tab/>
      </w:r>
      <w:r w:rsidRPr="00167565">
        <w:tab/>
        <w:t xml:space="preserve"> «____» ________ 2017 г.</w:t>
      </w:r>
    </w:p>
    <w:p w:rsidR="00F147C7" w:rsidRPr="00167565" w:rsidRDefault="00F147C7" w:rsidP="00F147C7">
      <w:pPr>
        <w:ind w:firstLine="284"/>
        <w:jc w:val="both"/>
      </w:pPr>
    </w:p>
    <w:p w:rsidR="00F147C7" w:rsidRPr="005E66E6" w:rsidRDefault="00F147C7" w:rsidP="00F147C7">
      <w:pPr>
        <w:ind w:firstLine="284"/>
        <w:jc w:val="both"/>
      </w:pPr>
      <w:r w:rsidRPr="005E66E6">
        <w:t xml:space="preserve">Общество с ограниченной ответственностью «Мобильные </w:t>
      </w:r>
      <w:proofErr w:type="spellStart"/>
      <w:r w:rsidRPr="005E66E6">
        <w:t>видеорешения</w:t>
      </w:r>
      <w:proofErr w:type="spellEnd"/>
      <w:r w:rsidRPr="005E66E6">
        <w:t xml:space="preserve">» (ООО «Мобильные </w:t>
      </w:r>
      <w:proofErr w:type="spellStart"/>
      <w:r w:rsidRPr="005E66E6">
        <w:t>видеорешения</w:t>
      </w:r>
      <w:proofErr w:type="spellEnd"/>
      <w:r w:rsidRPr="005E66E6">
        <w:t xml:space="preserve">») , именуемое в дальнейшем «Поставщик», в лице </w:t>
      </w:r>
      <w:r>
        <w:t>Заместителя</w:t>
      </w:r>
      <w:r w:rsidRPr="005E66E6">
        <w:t xml:space="preserve"> коммерческого директора Морозов</w:t>
      </w:r>
      <w:r>
        <w:t>а</w:t>
      </w:r>
      <w:r w:rsidRPr="005E66E6">
        <w:t xml:space="preserve"> Андре</w:t>
      </w:r>
      <w:r>
        <w:t>я</w:t>
      </w:r>
      <w:r w:rsidRPr="005E66E6">
        <w:t xml:space="preserve"> Валентинович</w:t>
      </w:r>
      <w:r>
        <w:t>а</w:t>
      </w:r>
      <w:r w:rsidRPr="005E66E6">
        <w:t xml:space="preserve">, действующего на основании доверенности №10 от 01.03.2017 г, с одной стороны, и Публичное  акционерное общество «Башинформсвязь» (ПАО «Башинформсвязь»), именуемое в дальнейшем «Покупатель», в лице Генерального директора </w:t>
      </w:r>
      <w:proofErr w:type="spellStart"/>
      <w:r w:rsidRPr="005E66E6">
        <w:t>Долгоаршинных</w:t>
      </w:r>
      <w:proofErr w:type="spellEnd"/>
      <w:r w:rsidRPr="005E66E6">
        <w:t xml:space="preserve"> Марата </w:t>
      </w:r>
      <w:proofErr w:type="spellStart"/>
      <w:r w:rsidRPr="005E66E6">
        <w:t>Гайнулловича</w:t>
      </w:r>
      <w:proofErr w:type="spellEnd"/>
      <w:r w:rsidRPr="005E66E6">
        <w:t xml:space="preserve">, действующего на основании Устава, с другой стороны, совместно именуемые «Стороны», а по отдельности – «Сторона», заключили настоящий договор № ______ от «____» ________ 2017 г. на поставку оборудования </w:t>
      </w:r>
      <w:r>
        <w:t>видеонаблюдения</w:t>
      </w:r>
      <w:r w:rsidRPr="005E66E6">
        <w:t xml:space="preserve"> (далее – «Договор») о нижеследующем.</w:t>
      </w:r>
    </w:p>
    <w:p w:rsidR="00F147C7" w:rsidRPr="00167565" w:rsidRDefault="00F147C7" w:rsidP="00F147C7">
      <w:pPr>
        <w:ind w:firstLine="284"/>
        <w:jc w:val="both"/>
      </w:pPr>
    </w:p>
    <w:p w:rsidR="00F147C7" w:rsidRPr="00167565" w:rsidRDefault="00F147C7" w:rsidP="00F147C7">
      <w:pPr>
        <w:numPr>
          <w:ilvl w:val="0"/>
          <w:numId w:val="23"/>
        </w:numPr>
        <w:ind w:left="0" w:firstLine="284"/>
        <w:jc w:val="center"/>
      </w:pPr>
      <w:r w:rsidRPr="00167565">
        <w:t>ТЕРМИНЫ И ОПРЕДЕЛЕНИЯ</w:t>
      </w:r>
    </w:p>
    <w:p w:rsidR="00F147C7" w:rsidRPr="00167565" w:rsidRDefault="00F147C7" w:rsidP="00F147C7">
      <w:pPr>
        <w:ind w:firstLine="284"/>
      </w:pPr>
    </w:p>
    <w:p w:rsidR="00F147C7" w:rsidRPr="00167565" w:rsidRDefault="00F147C7" w:rsidP="00F147C7">
      <w:pPr>
        <w:numPr>
          <w:ilvl w:val="1"/>
          <w:numId w:val="23"/>
        </w:numPr>
        <w:ind w:left="0" w:firstLine="0"/>
        <w:jc w:val="both"/>
      </w:pPr>
      <w:r w:rsidRPr="00167565">
        <w:t>В настоящем Договоре следующие термины должны пониматься так, как указано ниже:</w:t>
      </w:r>
    </w:p>
    <w:p w:rsidR="00F147C7" w:rsidRPr="00167565" w:rsidRDefault="00F147C7" w:rsidP="00F147C7">
      <w:pPr>
        <w:numPr>
          <w:ilvl w:val="2"/>
          <w:numId w:val="27"/>
        </w:numPr>
        <w:ind w:left="0" w:firstLine="284"/>
        <w:jc w:val="both"/>
      </w:pPr>
      <w:r w:rsidRPr="00167565">
        <w:t>«Адрес доставки» – это указанный в согласованном Сторонами Заказе адрес, по которому соответствующая партия Оборудования должна быть передана Покупателю.</w:t>
      </w:r>
    </w:p>
    <w:p w:rsidR="00F147C7" w:rsidRPr="00167565" w:rsidRDefault="00F147C7" w:rsidP="00F147C7">
      <w:pPr>
        <w:numPr>
          <w:ilvl w:val="2"/>
          <w:numId w:val="27"/>
        </w:numPr>
        <w:ind w:left="0" w:firstLine="284"/>
        <w:jc w:val="both"/>
      </w:pPr>
      <w:r w:rsidRPr="00167565" w:rsidDel="00D454A6">
        <w:t xml:space="preserve"> </w:t>
      </w:r>
      <w:r w:rsidRPr="00167565">
        <w:t xml:space="preserve">«Акт сдачи-приёмки» – акт, подтверждающий приёмку и осмотр Покупателем всех партии Оборудования по соответствующему Заказу по качеству (в части явных, видимых недостатков) соответствующих упаковок, а также по количеству упаковочных мест. </w:t>
      </w:r>
    </w:p>
    <w:p w:rsidR="00F147C7" w:rsidRPr="00167565" w:rsidRDefault="00F147C7" w:rsidP="00F147C7">
      <w:pPr>
        <w:numPr>
          <w:ilvl w:val="2"/>
          <w:numId w:val="27"/>
        </w:numPr>
        <w:ind w:left="0" w:firstLine="284"/>
        <w:jc w:val="both"/>
      </w:pPr>
      <w:r w:rsidRPr="00167565">
        <w:t>«Заказ» – заказ на поставку Оборудования, согласованный Сторонами в порядке, предусмотренном   разделом 13 настоящего Договора.</w:t>
      </w:r>
    </w:p>
    <w:p w:rsidR="00F147C7" w:rsidRPr="00167565" w:rsidRDefault="00F147C7" w:rsidP="00F147C7">
      <w:pPr>
        <w:numPr>
          <w:ilvl w:val="2"/>
          <w:numId w:val="27"/>
        </w:numPr>
        <w:ind w:left="0" w:firstLine="284"/>
        <w:jc w:val="both"/>
      </w:pPr>
      <w:r w:rsidRPr="00167565">
        <w:t>«Оборудование» – товар, наименования и цены которого указаны в спецификации (в Приложении № 1 к настоящему Договору), цена за единицу Оборудования, указанная в Спецификации, является твердой.</w:t>
      </w:r>
    </w:p>
    <w:p w:rsidR="00F147C7" w:rsidRPr="00167565" w:rsidRDefault="00F147C7" w:rsidP="00F147C7">
      <w:pPr>
        <w:numPr>
          <w:ilvl w:val="2"/>
          <w:numId w:val="27"/>
        </w:numPr>
        <w:ind w:left="0" w:firstLine="284"/>
        <w:jc w:val="both"/>
      </w:pPr>
      <w:r w:rsidRPr="00167565">
        <w:t>«партия Оборудования» или «партия» – совокупность единиц Оборудования, которые в соответствии согласованным Сторонами Заказом предназначены для монтажа/установки на одной Площадке и должны быть переданы Покупателю по каждому соответствующему Адресу доставки.</w:t>
      </w:r>
    </w:p>
    <w:p w:rsidR="00F147C7" w:rsidRPr="00167565" w:rsidRDefault="00F147C7" w:rsidP="00F147C7">
      <w:pPr>
        <w:numPr>
          <w:ilvl w:val="2"/>
          <w:numId w:val="27"/>
        </w:numPr>
        <w:ind w:left="0" w:firstLine="284"/>
        <w:jc w:val="both"/>
      </w:pPr>
      <w:r w:rsidRPr="00167565">
        <w:t>«Программное обеспечение», ПО – экземпляры программ для ЭВМ, которые содержатся в поставляемом Оборудовании или на отдельном носителе и являются неотъемлемой частью Оборудования (т.е. необходимы для использования Оборудования по его назначению).</w:t>
      </w:r>
    </w:p>
    <w:p w:rsidR="00F147C7" w:rsidRDefault="00F147C7" w:rsidP="00F147C7">
      <w:pPr>
        <w:numPr>
          <w:ilvl w:val="2"/>
          <w:numId w:val="27"/>
        </w:numPr>
        <w:ind w:left="0" w:firstLine="284"/>
        <w:jc w:val="both"/>
      </w:pPr>
      <w:r w:rsidRPr="00167565">
        <w:t>«рабочий день» – любой день, за исключением нерабочих выходных дней, а также нерабочих праздничных дней, установленных в соответствии с законодательством Российской Федерации.</w:t>
      </w:r>
    </w:p>
    <w:p w:rsidR="00F147C7" w:rsidRPr="00167565" w:rsidRDefault="00F147C7" w:rsidP="00F147C7">
      <w:pPr>
        <w:ind w:left="284"/>
        <w:jc w:val="both"/>
      </w:pPr>
    </w:p>
    <w:p w:rsidR="00F147C7" w:rsidRPr="00167565" w:rsidRDefault="00F147C7" w:rsidP="00F147C7">
      <w:pPr>
        <w:numPr>
          <w:ilvl w:val="0"/>
          <w:numId w:val="23"/>
        </w:numPr>
        <w:ind w:left="0" w:firstLine="284"/>
        <w:jc w:val="center"/>
      </w:pPr>
      <w:r w:rsidRPr="00167565">
        <w:t>ПРЕДМЕТ ДОГОВОРА</w:t>
      </w:r>
    </w:p>
    <w:p w:rsidR="00F147C7" w:rsidRPr="00167565" w:rsidRDefault="00F147C7" w:rsidP="00F147C7">
      <w:pPr>
        <w:ind w:firstLine="284"/>
        <w:jc w:val="both"/>
      </w:pPr>
    </w:p>
    <w:p w:rsidR="00F147C7" w:rsidRPr="00167565" w:rsidRDefault="00F147C7" w:rsidP="00F147C7">
      <w:pPr>
        <w:numPr>
          <w:ilvl w:val="1"/>
          <w:numId w:val="23"/>
        </w:numPr>
        <w:ind w:left="0" w:firstLine="0"/>
        <w:jc w:val="both"/>
      </w:pPr>
      <w:r w:rsidRPr="00167565">
        <w:t>В порядке и на условиях, установленных настоящим Договором, Поставщик обязуется на основании согласованных Сторонами Заказов передавать Покупателю Оборудование</w:t>
      </w:r>
      <w:r>
        <w:t>, (включая экземпляры ПО)</w:t>
      </w:r>
      <w:r w:rsidRPr="00167565">
        <w:t xml:space="preserve"> в соответствии с Приложением №1 к настоящему Договору и на условиях, определенных настоящим Договором в собственность, а Покупатель обязуется принимать Оборудование и оплачивать его.</w:t>
      </w:r>
    </w:p>
    <w:p w:rsidR="00F147C7" w:rsidRPr="00167565" w:rsidRDefault="00F147C7" w:rsidP="00F147C7">
      <w:pPr>
        <w:ind w:firstLine="284"/>
        <w:jc w:val="both"/>
      </w:pPr>
    </w:p>
    <w:p w:rsidR="00F147C7" w:rsidRPr="00167565" w:rsidRDefault="00F147C7" w:rsidP="00F147C7">
      <w:pPr>
        <w:numPr>
          <w:ilvl w:val="0"/>
          <w:numId w:val="23"/>
        </w:numPr>
        <w:ind w:left="0" w:firstLine="284"/>
        <w:jc w:val="center"/>
      </w:pPr>
      <w:r w:rsidRPr="00167565">
        <w:t>ЦЕНА ДОГОВОРА И ПОРЯДОК РАСЧЁТОВ</w:t>
      </w:r>
    </w:p>
    <w:p w:rsidR="00F147C7" w:rsidRPr="00167565" w:rsidRDefault="00F147C7" w:rsidP="00F147C7">
      <w:pPr>
        <w:ind w:firstLine="284"/>
        <w:jc w:val="both"/>
      </w:pPr>
    </w:p>
    <w:p w:rsidR="00F147C7" w:rsidRPr="00167565" w:rsidRDefault="00F147C7" w:rsidP="00F147C7">
      <w:pPr>
        <w:numPr>
          <w:ilvl w:val="1"/>
          <w:numId w:val="23"/>
        </w:numPr>
        <w:ind w:left="0" w:firstLine="0"/>
        <w:jc w:val="both"/>
      </w:pPr>
      <w:r w:rsidRPr="00167565">
        <w:t xml:space="preserve">Цена Договора составляет сумму не более </w:t>
      </w:r>
      <w:r>
        <w:rPr>
          <w:b/>
          <w:bCs/>
        </w:rPr>
        <w:t xml:space="preserve">1 904 200,00 </w:t>
      </w:r>
      <w:r>
        <w:t>рублей (Один миллион</w:t>
      </w:r>
      <w:r w:rsidRPr="00167565">
        <w:t xml:space="preserve"> </w:t>
      </w:r>
      <w:r>
        <w:t>девятьсот четыре</w:t>
      </w:r>
      <w:r w:rsidRPr="00167565">
        <w:t xml:space="preserve"> тысяч</w:t>
      </w:r>
      <w:r>
        <w:t>и</w:t>
      </w:r>
      <w:r w:rsidRPr="00167565">
        <w:t xml:space="preserve"> </w:t>
      </w:r>
      <w:r>
        <w:t>двести</w:t>
      </w:r>
      <w:r w:rsidRPr="00167565">
        <w:t>) рубл</w:t>
      </w:r>
      <w:r>
        <w:t>ей</w:t>
      </w:r>
      <w:r w:rsidRPr="00167565">
        <w:t xml:space="preserve"> и </w:t>
      </w:r>
      <w:r>
        <w:t>00</w:t>
      </w:r>
      <w:r w:rsidRPr="00167565">
        <w:t xml:space="preserve"> копе</w:t>
      </w:r>
      <w:r>
        <w:t>ек</w:t>
      </w:r>
      <w:r w:rsidRPr="00167565">
        <w:t xml:space="preserve">, в </w:t>
      </w:r>
      <w:proofErr w:type="spellStart"/>
      <w:r w:rsidRPr="00167565">
        <w:t>т.ч</w:t>
      </w:r>
      <w:proofErr w:type="spellEnd"/>
      <w:r w:rsidRPr="00167565">
        <w:t xml:space="preserve">. НДС 18% </w:t>
      </w:r>
      <w:r>
        <w:rPr>
          <w:b/>
          <w:bCs/>
        </w:rPr>
        <w:t>290 471,19</w:t>
      </w:r>
      <w:r w:rsidRPr="002B65CF">
        <w:rPr>
          <w:b/>
          <w:bCs/>
        </w:rPr>
        <w:t xml:space="preserve"> </w:t>
      </w:r>
      <w:r w:rsidRPr="00167565">
        <w:t>рубл</w:t>
      </w:r>
      <w:r>
        <w:t>ей</w:t>
      </w:r>
      <w:r w:rsidRPr="00167565">
        <w:t xml:space="preserve"> (</w:t>
      </w:r>
      <w:r>
        <w:t>Двести девяносто тысяч четыреста семьдесят один)</w:t>
      </w:r>
      <w:r w:rsidRPr="00167565">
        <w:t xml:space="preserve"> рубл</w:t>
      </w:r>
      <w:r>
        <w:t>ь</w:t>
      </w:r>
      <w:r w:rsidRPr="00167565">
        <w:t xml:space="preserve"> </w:t>
      </w:r>
      <w:r>
        <w:t>19</w:t>
      </w:r>
      <w:r w:rsidRPr="00167565">
        <w:t xml:space="preserve"> копе</w:t>
      </w:r>
      <w:r>
        <w:t>ек</w:t>
      </w:r>
      <w:r w:rsidRPr="00167565">
        <w:t>. По настоящему Договору у Покупателя не возникает обязанности купить Оборудование на всю указанную сумму.</w:t>
      </w:r>
    </w:p>
    <w:p w:rsidR="00F147C7" w:rsidRPr="00167565" w:rsidRDefault="00F147C7" w:rsidP="00F147C7">
      <w:pPr>
        <w:numPr>
          <w:ilvl w:val="1"/>
          <w:numId w:val="23"/>
        </w:numPr>
        <w:ind w:left="0" w:firstLine="0"/>
        <w:jc w:val="both"/>
      </w:pPr>
      <w:r w:rsidRPr="00167565">
        <w:t>Цена договора включает в себя все платежи, причитающиеся Поставщику за выполнение обязательств по настоящему Договору и Поставщик не вправе требовать увеличения Общей цены Договора.</w:t>
      </w:r>
    </w:p>
    <w:p w:rsidR="00F147C7" w:rsidRPr="00167565" w:rsidRDefault="00F147C7" w:rsidP="00F147C7">
      <w:pPr>
        <w:numPr>
          <w:ilvl w:val="1"/>
          <w:numId w:val="23"/>
        </w:numPr>
        <w:ind w:left="0" w:firstLine="0"/>
        <w:jc w:val="both"/>
      </w:pPr>
      <w:r w:rsidRPr="00167565">
        <w:t xml:space="preserve">Цену Оборудования, в том числе НДС 18 %, Стороны согласовывают в Заказе. Стоимость оборудования, определенная Приложением №1 к настоящему Договору в </w:t>
      </w:r>
      <w:r>
        <w:t>рублях</w:t>
      </w:r>
      <w:r w:rsidRPr="00167565">
        <w:t>, при заключении соответствующего Заказа не может быть увеличена.</w:t>
      </w:r>
    </w:p>
    <w:p w:rsidR="00F147C7" w:rsidRPr="00167565" w:rsidRDefault="00F147C7" w:rsidP="00F147C7">
      <w:pPr>
        <w:numPr>
          <w:ilvl w:val="1"/>
          <w:numId w:val="23"/>
        </w:numPr>
        <w:ind w:left="0" w:firstLine="0"/>
        <w:jc w:val="both"/>
      </w:pPr>
      <w:r w:rsidRPr="00167565">
        <w:t>Указанная в согласованном Сторонами Заказе цена Оборудования является твёрдой. Поставщик не вправе требовать увеличения цены (суммы оплаты) по согласованному Сторонами Заказу, в том числе в случае, когда в момент определения цены Оборудования исключалась возможность предусмотреть полный объём необходимых для исполнения настоящего Договора расходов.</w:t>
      </w:r>
    </w:p>
    <w:p w:rsidR="00F147C7" w:rsidRPr="00167565" w:rsidRDefault="00F147C7" w:rsidP="00F147C7">
      <w:pPr>
        <w:numPr>
          <w:ilvl w:val="1"/>
          <w:numId w:val="23"/>
        </w:numPr>
        <w:ind w:left="0" w:firstLine="0"/>
        <w:jc w:val="both"/>
      </w:pPr>
      <w:r w:rsidRPr="00167565">
        <w:t>Указанная в согласованном Сторонами Заказе цена Оборудования включает в себя все платежи, причитающиеся Поставщику за выполнение обязательств по соответствующему Заказу.</w:t>
      </w:r>
    </w:p>
    <w:p w:rsidR="00F147C7" w:rsidRPr="00167565" w:rsidRDefault="00F147C7" w:rsidP="00F147C7">
      <w:pPr>
        <w:numPr>
          <w:ilvl w:val="1"/>
          <w:numId w:val="23"/>
        </w:numPr>
        <w:ind w:left="0" w:firstLine="0"/>
        <w:jc w:val="both"/>
      </w:pPr>
      <w:r w:rsidRPr="00167565">
        <w:t>Оплата цены Оборудования по соответствующему Заказу производится в следующем порядке:</w:t>
      </w:r>
    </w:p>
    <w:p w:rsidR="00F147C7" w:rsidRPr="00167565" w:rsidRDefault="00F147C7" w:rsidP="00F147C7">
      <w:pPr>
        <w:pStyle w:val="western"/>
        <w:numPr>
          <w:ilvl w:val="2"/>
          <w:numId w:val="28"/>
        </w:numPr>
        <w:spacing w:before="0" w:after="0"/>
        <w:ind w:left="0" w:firstLine="284"/>
        <w:rPr>
          <w:rFonts w:ascii="Times New Roman" w:hAnsi="Times New Roman" w:cs="Times New Roman"/>
          <w:lang w:eastAsia="en-US"/>
        </w:rPr>
      </w:pPr>
      <w:r>
        <w:rPr>
          <w:rFonts w:ascii="Times New Roman" w:hAnsi="Times New Roman" w:cs="Times New Roman"/>
          <w:lang w:eastAsia="en-US"/>
        </w:rPr>
        <w:t>Покупатель оплачивает 100 % (сто процентов) от указанной в Заказе цены Оборудования, в том числе НДС 18 %</w:t>
      </w:r>
      <w:r w:rsidRPr="00167565">
        <w:rPr>
          <w:rFonts w:ascii="Times New Roman" w:hAnsi="Times New Roman" w:cs="Times New Roman"/>
          <w:lang w:eastAsia="en-US"/>
        </w:rPr>
        <w:t xml:space="preserve"> в течение </w:t>
      </w:r>
      <w:r>
        <w:rPr>
          <w:rFonts w:ascii="Times New Roman" w:hAnsi="Times New Roman" w:cs="Times New Roman"/>
          <w:lang w:eastAsia="en-US"/>
        </w:rPr>
        <w:t>3</w:t>
      </w:r>
      <w:r w:rsidRPr="00167565">
        <w:rPr>
          <w:rFonts w:ascii="Times New Roman" w:hAnsi="Times New Roman" w:cs="Times New Roman"/>
          <w:lang w:eastAsia="en-US"/>
        </w:rPr>
        <w:t>0 (</w:t>
      </w:r>
      <w:r>
        <w:rPr>
          <w:rFonts w:ascii="Times New Roman" w:hAnsi="Times New Roman" w:cs="Times New Roman"/>
          <w:lang w:eastAsia="en-US"/>
        </w:rPr>
        <w:t>тридцати</w:t>
      </w:r>
      <w:r w:rsidRPr="00167565">
        <w:rPr>
          <w:rFonts w:ascii="Times New Roman" w:hAnsi="Times New Roman" w:cs="Times New Roman"/>
          <w:lang w:eastAsia="en-US"/>
        </w:rPr>
        <w:t xml:space="preserve">) календарных дней с </w:t>
      </w:r>
      <w:r>
        <w:rPr>
          <w:rFonts w:ascii="Times New Roman" w:hAnsi="Times New Roman" w:cs="Times New Roman"/>
          <w:lang w:eastAsia="en-US"/>
        </w:rPr>
        <w:t>момента</w:t>
      </w:r>
      <w:r w:rsidRPr="00167565">
        <w:rPr>
          <w:rFonts w:ascii="Times New Roman" w:hAnsi="Times New Roman" w:cs="Times New Roman"/>
          <w:lang w:eastAsia="en-US"/>
        </w:rPr>
        <w:t xml:space="preserve"> получения оригинала счета. Поставщик выставляет счет</w:t>
      </w:r>
      <w:r>
        <w:rPr>
          <w:rFonts w:ascii="Times New Roman" w:hAnsi="Times New Roman" w:cs="Times New Roman"/>
          <w:lang w:eastAsia="en-US"/>
        </w:rPr>
        <w:t xml:space="preserve"> не позднее 5 (пяти) рабочих дней с даты</w:t>
      </w:r>
      <w:r w:rsidRPr="00167565">
        <w:rPr>
          <w:rFonts w:ascii="Times New Roman" w:hAnsi="Times New Roman" w:cs="Times New Roman"/>
          <w:lang w:eastAsia="en-US"/>
        </w:rPr>
        <w:t xml:space="preserve"> подписания </w:t>
      </w:r>
      <w:r>
        <w:rPr>
          <w:rFonts w:ascii="Times New Roman" w:hAnsi="Times New Roman" w:cs="Times New Roman"/>
          <w:lang w:eastAsia="en-US"/>
        </w:rPr>
        <w:t>Покупателем Акта сдачи-приемки Оборудования, которое должно быть поставлено по</w:t>
      </w:r>
      <w:r w:rsidRPr="00167565">
        <w:rPr>
          <w:rFonts w:ascii="Times New Roman" w:hAnsi="Times New Roman" w:cs="Times New Roman"/>
          <w:lang w:eastAsia="en-US"/>
        </w:rPr>
        <w:t xml:space="preserve"> соответствующе</w:t>
      </w:r>
      <w:r>
        <w:rPr>
          <w:rFonts w:ascii="Times New Roman" w:hAnsi="Times New Roman" w:cs="Times New Roman"/>
          <w:lang w:eastAsia="en-US"/>
        </w:rPr>
        <w:t>му</w:t>
      </w:r>
      <w:r w:rsidRPr="00167565">
        <w:rPr>
          <w:rFonts w:ascii="Times New Roman" w:hAnsi="Times New Roman" w:cs="Times New Roman"/>
          <w:lang w:eastAsia="en-US"/>
        </w:rPr>
        <w:t xml:space="preserve"> Заказ</w:t>
      </w:r>
      <w:r>
        <w:rPr>
          <w:rFonts w:ascii="Times New Roman" w:hAnsi="Times New Roman" w:cs="Times New Roman"/>
          <w:lang w:eastAsia="en-US"/>
        </w:rPr>
        <w:t>у, если иное не предусмотрено в п. 9.13 настоящего Договора;</w:t>
      </w:r>
    </w:p>
    <w:p w:rsidR="00F147C7" w:rsidRPr="00167565" w:rsidRDefault="00F147C7" w:rsidP="00F147C7">
      <w:pPr>
        <w:numPr>
          <w:ilvl w:val="2"/>
          <w:numId w:val="28"/>
        </w:numPr>
        <w:ind w:left="0" w:firstLine="284"/>
        <w:jc w:val="both"/>
      </w:pPr>
      <w:r w:rsidRPr="00167565">
        <w:t>Обязательство Покупателя по оплате считается выполненным с даты списания денежных средств с расчётного счёта Покупателя. Если Поставщик в течение 5 (пяти) рабочих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w:t>
      </w:r>
    </w:p>
    <w:p w:rsidR="00F147C7" w:rsidRPr="00167565" w:rsidRDefault="00F147C7" w:rsidP="00F147C7">
      <w:pPr>
        <w:pStyle w:val="a6"/>
        <w:numPr>
          <w:ilvl w:val="1"/>
          <w:numId w:val="23"/>
        </w:numPr>
        <w:ind w:left="0" w:firstLine="0"/>
        <w:jc w:val="both"/>
      </w:pPr>
      <w:r>
        <w:t>Просрочка платежа, указанного в п. 3.6.1 настоящего Договора произошедшая по вине Покупателя, может повлечь за собой задержку поставки оборудования на срок не больше, чем срок просрочки платежа.</w:t>
      </w:r>
    </w:p>
    <w:p w:rsidR="00F147C7" w:rsidRPr="00167565" w:rsidRDefault="00F147C7" w:rsidP="00F147C7">
      <w:pPr>
        <w:numPr>
          <w:ilvl w:val="1"/>
          <w:numId w:val="23"/>
        </w:numPr>
        <w:ind w:left="0" w:firstLine="0"/>
        <w:jc w:val="both"/>
      </w:pPr>
      <w:r w:rsidRPr="00167565">
        <w:t>Если иное не предусмотрено в согласованном Сторонами Заказе, отношения по коммерческому кредитованию по настоящему Договору между Сторонами не возникают.</w:t>
      </w:r>
    </w:p>
    <w:p w:rsidR="00F147C7" w:rsidRDefault="00F147C7" w:rsidP="00F147C7">
      <w:pPr>
        <w:pStyle w:val="western"/>
        <w:numPr>
          <w:ilvl w:val="1"/>
          <w:numId w:val="23"/>
        </w:numPr>
        <w:spacing w:before="0" w:after="0"/>
        <w:ind w:left="0" w:firstLine="0"/>
        <w:rPr>
          <w:rFonts w:ascii="Times New Roman" w:hAnsi="Times New Roman" w:cs="Times New Roman"/>
          <w:lang w:eastAsia="en-US"/>
        </w:rPr>
      </w:pPr>
      <w:r w:rsidRPr="00167565">
        <w:rPr>
          <w:rFonts w:ascii="Times New Roman" w:hAnsi="Times New Roman" w:cs="Times New Roman"/>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Гражданского кодекса Российской Федерации процентов на сумму долга. Проценты, предусмотренные ст. ст. 317.1 Гражданского кодекса Российской Федерации, не начисляются.</w:t>
      </w:r>
    </w:p>
    <w:p w:rsidR="00F147C7" w:rsidRPr="00167565" w:rsidRDefault="00F147C7" w:rsidP="00F147C7">
      <w:pPr>
        <w:pStyle w:val="western"/>
        <w:numPr>
          <w:ilvl w:val="1"/>
          <w:numId w:val="23"/>
        </w:numPr>
        <w:spacing w:before="0" w:after="120"/>
        <w:ind w:left="0" w:firstLine="0"/>
        <w:rPr>
          <w:rFonts w:ascii="Times New Roman" w:hAnsi="Times New Roman" w:cs="Times New Roman"/>
          <w:lang w:eastAsia="en-US"/>
        </w:rPr>
      </w:pPr>
      <w:r>
        <w:rPr>
          <w:rFonts w:ascii="Times New Roman" w:hAnsi="Times New Roman" w:cs="Times New Roman"/>
        </w:rPr>
        <w:t>Счет на оплату, а также документы, указанные в п. 3.6.1 настоящего Договора выставляются в адрес ПАО «Башинформсвязь», реквизиты указаны в соответствующих заказах.</w:t>
      </w:r>
    </w:p>
    <w:p w:rsidR="00F147C7" w:rsidRPr="00167565" w:rsidRDefault="00F147C7" w:rsidP="00F147C7">
      <w:pPr>
        <w:ind w:firstLine="284"/>
        <w:jc w:val="both"/>
      </w:pPr>
    </w:p>
    <w:p w:rsidR="00F147C7" w:rsidRPr="00167565" w:rsidRDefault="00F147C7" w:rsidP="00F147C7">
      <w:pPr>
        <w:numPr>
          <w:ilvl w:val="0"/>
          <w:numId w:val="23"/>
        </w:numPr>
        <w:ind w:left="0" w:firstLine="284"/>
        <w:jc w:val="center"/>
      </w:pPr>
      <w:r w:rsidRPr="00167565">
        <w:t>ТРЕБОВАНИЯ К ОБОРУДОВАНИЮ</w:t>
      </w:r>
    </w:p>
    <w:p w:rsidR="00F147C7" w:rsidRPr="00167565" w:rsidRDefault="00F147C7" w:rsidP="00F147C7">
      <w:pPr>
        <w:ind w:firstLine="284"/>
        <w:jc w:val="both"/>
      </w:pPr>
    </w:p>
    <w:p w:rsidR="00F147C7" w:rsidRPr="00167565" w:rsidRDefault="00F147C7" w:rsidP="00F147C7">
      <w:pPr>
        <w:numPr>
          <w:ilvl w:val="1"/>
          <w:numId w:val="29"/>
        </w:numPr>
        <w:ind w:left="0" w:firstLine="0"/>
        <w:jc w:val="both"/>
      </w:pPr>
      <w:r w:rsidRPr="00167565">
        <w:t xml:space="preserve">Качество Оборудования должно соответствовать требованиям нормативных правовых актов Российской Федерации, </w:t>
      </w:r>
      <w:r>
        <w:t xml:space="preserve">Приложению №3 к настоящему Договору, </w:t>
      </w:r>
      <w:r w:rsidRPr="00167565">
        <w:t>условиям согласованного Сторонами Заказа, а также положениям указанной в п. 6.1 настоящего Договора документации, относящейся к Оборудованию.</w:t>
      </w:r>
    </w:p>
    <w:p w:rsidR="00F147C7" w:rsidRPr="00167565" w:rsidRDefault="00F147C7" w:rsidP="00F147C7">
      <w:pPr>
        <w:numPr>
          <w:ilvl w:val="1"/>
          <w:numId w:val="29"/>
        </w:numPr>
        <w:ind w:left="0" w:firstLine="0"/>
        <w:jc w:val="both"/>
      </w:pPr>
      <w:r w:rsidRPr="00167565">
        <w:t>Оборудование должно быть новым, ранее в эксплуатации не состоявшим.</w:t>
      </w:r>
    </w:p>
    <w:p w:rsidR="00F147C7" w:rsidRPr="00167565" w:rsidRDefault="00F147C7" w:rsidP="00F147C7">
      <w:pPr>
        <w:numPr>
          <w:ilvl w:val="1"/>
          <w:numId w:val="29"/>
        </w:numPr>
        <w:ind w:left="0" w:firstLine="0"/>
        <w:jc w:val="both"/>
      </w:pPr>
      <w:r w:rsidRPr="00167565">
        <w:t xml:space="preserve">Если к перевозке, погрузке, разгрузке или хранению Оборудования либо его части предъявляются специфические требования, Поставщик обязан уведомить об этом Покупателя за 10 (десять) рабочих дней до даты передачи Оборудования </w:t>
      </w:r>
      <w:r>
        <w:t xml:space="preserve">и ПО </w:t>
      </w:r>
      <w:r w:rsidRPr="00167565">
        <w:t>Покупателю по соответствующему Адресу доставки.</w:t>
      </w:r>
    </w:p>
    <w:p w:rsidR="00F147C7" w:rsidRPr="00167565" w:rsidRDefault="00F147C7" w:rsidP="00F147C7">
      <w:pPr>
        <w:numPr>
          <w:ilvl w:val="1"/>
          <w:numId w:val="29"/>
        </w:numPr>
        <w:ind w:left="0" w:firstLine="0"/>
        <w:jc w:val="both"/>
      </w:pPr>
      <w:r w:rsidRPr="00167565">
        <w:t xml:space="preserve">Оборудование на момент его передачи Покупателю по товарной накладной по форме ТОРГ-12 должно быть свободным от прав и притязаний третьих лиц, в частности, Оборудование не должно состоять под арестом либо находиться в залоге, в отношении прав на Оборудование не должно вестись судебного разбирательства. </w:t>
      </w:r>
    </w:p>
    <w:p w:rsidR="00F147C7" w:rsidRPr="00167565" w:rsidRDefault="00F147C7" w:rsidP="00F147C7">
      <w:pPr>
        <w:numPr>
          <w:ilvl w:val="1"/>
          <w:numId w:val="29"/>
        </w:numPr>
        <w:ind w:left="0" w:firstLine="0"/>
        <w:jc w:val="both"/>
      </w:pPr>
      <w:r w:rsidRPr="00167565">
        <w:t>Поставщик подтверждает, что Покупателю</w:t>
      </w:r>
      <w:r>
        <w:t>, оплатившему Оборудование по указанной в Договоре цене, будут предоставлены все необходимые для использования Оборудования лицензии,</w:t>
      </w:r>
      <w:r w:rsidRPr="00167565">
        <w:t xml:space="preserve"> права пользования патентом или иного разрешения Поставщика</w:t>
      </w:r>
      <w:r>
        <w:t xml:space="preserve"> и</w:t>
      </w:r>
      <w:r w:rsidRPr="00167565">
        <w:t xml:space="preserve"> третьих лиц</w:t>
      </w:r>
      <w:r>
        <w:t xml:space="preserve"> и в связи с владением, пользованием, распоряжением Оборудованием не потребуется получение каких бы то ни было дополнительных лицензий, </w:t>
      </w:r>
      <w:r w:rsidRPr="00167565">
        <w:t xml:space="preserve">права пользования патентом или иного разрешения </w:t>
      </w:r>
      <w:r>
        <w:t xml:space="preserve">ни от </w:t>
      </w:r>
      <w:r w:rsidRPr="00167565">
        <w:t>Поставщика</w:t>
      </w:r>
      <w:r>
        <w:t>, ни от</w:t>
      </w:r>
      <w:r w:rsidRPr="00167565">
        <w:t xml:space="preserve"> третьих лиц</w:t>
      </w:r>
      <w:r>
        <w:t>, а также то, что покупатель не будет понужден к каким-либо дополнительным выплатам за использование Оборудования в связи с использованием в Оборудовании объектов интеллектуальной собственности Поставщика или любых третьих лиц.</w:t>
      </w:r>
    </w:p>
    <w:p w:rsidR="00F147C7" w:rsidRPr="00167565" w:rsidRDefault="00F147C7" w:rsidP="00F147C7">
      <w:pPr>
        <w:numPr>
          <w:ilvl w:val="1"/>
          <w:numId w:val="29"/>
        </w:numPr>
        <w:ind w:left="0" w:firstLine="0"/>
        <w:jc w:val="both"/>
      </w:pPr>
      <w:r w:rsidRPr="00167565">
        <w:t xml:space="preserve">Оборудование на момент его передачи Покупателю по товарной накладной по форме ТОРГ-12 должно </w:t>
      </w:r>
      <w:r>
        <w:t>быть помещено под</w:t>
      </w:r>
      <w:r w:rsidRPr="00167565">
        <w:t xml:space="preserve"> таможенн</w:t>
      </w:r>
      <w:r>
        <w:t>ую</w:t>
      </w:r>
      <w:r w:rsidRPr="00167565">
        <w:t xml:space="preserve"> </w:t>
      </w:r>
      <w:r>
        <w:t xml:space="preserve">процедуру выпуска для внутреннего потребления </w:t>
      </w:r>
      <w:r w:rsidRPr="00167565">
        <w:t>в соответствии с законодательством Российской Федерации. По требованию Покупателя, Поставщик обязан предоставить копию грузовой таможенной декларации на поставляемое Оборудование Покупателю, либо указанным Покупателем третьим лицам.</w:t>
      </w:r>
    </w:p>
    <w:p w:rsidR="00F147C7" w:rsidRPr="00167565" w:rsidRDefault="00F147C7" w:rsidP="00F147C7">
      <w:pPr>
        <w:ind w:firstLine="284"/>
        <w:jc w:val="both"/>
      </w:pPr>
    </w:p>
    <w:p w:rsidR="00F147C7" w:rsidRPr="00167565" w:rsidRDefault="00F147C7" w:rsidP="00F147C7">
      <w:pPr>
        <w:numPr>
          <w:ilvl w:val="0"/>
          <w:numId w:val="23"/>
        </w:numPr>
        <w:ind w:left="0" w:firstLine="284"/>
        <w:jc w:val="center"/>
      </w:pPr>
      <w:r w:rsidRPr="00167565">
        <w:t>ГАРАНТИЯ КАЧЕСТВА ОБОРУДОВАНИЯ</w:t>
      </w:r>
    </w:p>
    <w:p w:rsidR="00F147C7" w:rsidRPr="00167565" w:rsidRDefault="00F147C7" w:rsidP="00F147C7">
      <w:pPr>
        <w:ind w:firstLine="284"/>
        <w:jc w:val="both"/>
      </w:pPr>
    </w:p>
    <w:p w:rsidR="00F147C7" w:rsidRDefault="00F147C7" w:rsidP="00F147C7">
      <w:pPr>
        <w:numPr>
          <w:ilvl w:val="1"/>
          <w:numId w:val="30"/>
        </w:numPr>
        <w:ind w:firstLine="0"/>
        <w:jc w:val="both"/>
      </w:pPr>
      <w:r w:rsidRPr="00167565">
        <w:t xml:space="preserve">Поставщик гарантирует, что Оборудование, включая все его составные части, будет пригодным для использования по назначению в течение </w:t>
      </w:r>
      <w:r>
        <w:t>3</w:t>
      </w:r>
      <w:r w:rsidRPr="00167565">
        <w:t xml:space="preserve"> (</w:t>
      </w:r>
      <w:r>
        <w:t>трех</w:t>
      </w:r>
      <w:r w:rsidRPr="00167565">
        <w:t xml:space="preserve">) </w:t>
      </w:r>
      <w:r>
        <w:t>лет</w:t>
      </w:r>
      <w:r w:rsidRPr="00167565" w:rsidDel="007A7DF7">
        <w:t xml:space="preserve"> </w:t>
      </w:r>
      <w:r w:rsidRPr="00167565">
        <w:t>с даты начала эксплуатации Оборудования Покупателем (Гарантийный срок). В целях настоящего Договора, датой начала эксплуатации Оборудования Покупателем признаётся дата, указанная в соответствующем уведомлении Покупателя, которое Покупатель обязуется направить Поставщику в течение 10 (десяти) рабочих дней с даты начала эксплуатации Оборудования. В случае, если Покупатель не начнёт эксплуатировать Оборудование в течение 6 (шести) месяцев с даты подписания Сторонами товарной накладной по форме ТОРГ-12, Гарантийный срок начинает исчисляться по истечении 6</w:t>
      </w:r>
      <w:r>
        <w:t xml:space="preserve"> (шести)</w:t>
      </w:r>
      <w:r w:rsidRPr="00167565">
        <w:t xml:space="preserve"> месяцев со дня подписания Сторонами товарной накладной по форме ТОРГ-12.</w:t>
      </w:r>
    </w:p>
    <w:p w:rsidR="00F147C7" w:rsidRPr="00167565" w:rsidRDefault="00F147C7" w:rsidP="00F147C7">
      <w:pPr>
        <w:numPr>
          <w:ilvl w:val="1"/>
          <w:numId w:val="30"/>
        </w:numPr>
        <w:ind w:firstLine="0"/>
        <w:jc w:val="both"/>
      </w:pPr>
      <w:r>
        <w:t>В течение Гарантийного срока поставщик обязуется оказывать услуги по расширенной гарантийной технической поддержке Оборудования соответствующими квалификационными способами и методами в полном соответствии с действующими стандартами Поставщика или производителя. Требования к составу расширенной гарантийной технической поддержки определены в Приложении № 3 к настоящему Договору. Стоимость расширенной гарантийной технической поддержки включена в стоимость оборудования, определенную Приложением №1 к настоящему Договору.</w:t>
      </w:r>
    </w:p>
    <w:p w:rsidR="00F147C7" w:rsidRPr="00167565" w:rsidRDefault="00F147C7" w:rsidP="00F147C7">
      <w:pPr>
        <w:numPr>
          <w:ilvl w:val="1"/>
          <w:numId w:val="30"/>
        </w:numPr>
        <w:ind w:firstLine="0"/>
        <w:jc w:val="both"/>
      </w:pPr>
      <w:r w:rsidRPr="00167565">
        <w:t>В документах, относящихся к отдельным единицам Оборудования (сервисная книжка, гарантийный сертификат, иное), на соответствующее Оборудование может быть установлен Гарантийный срок большей протяжённости, чем указано в п. 5.1 настоящего Договора.</w:t>
      </w:r>
    </w:p>
    <w:p w:rsidR="00F147C7" w:rsidRPr="00167565" w:rsidRDefault="00F147C7" w:rsidP="00F147C7">
      <w:pPr>
        <w:numPr>
          <w:ilvl w:val="1"/>
          <w:numId w:val="30"/>
        </w:numPr>
        <w:ind w:firstLine="0"/>
        <w:jc w:val="both"/>
      </w:pPr>
      <w:r w:rsidRPr="00167565">
        <w:t>В течение Гарантийного срока Поставщик обязуется в порядке и на условиях, установленных настоящим Договором, отвечать за недостатки Оборудования, если не докажет, что недостатки Оборудования возникли после его передачи Покупателю вследствие нарушения Покупателем правил эксплуатации, установленных в соответствующей технической, пользовательской документации, либо действий третьих лиц, либо непреодолимой силы.</w:t>
      </w:r>
    </w:p>
    <w:p w:rsidR="00F147C7" w:rsidRPr="00167565" w:rsidRDefault="00F147C7" w:rsidP="00F147C7">
      <w:pPr>
        <w:numPr>
          <w:ilvl w:val="1"/>
          <w:numId w:val="30"/>
        </w:numPr>
        <w:ind w:firstLine="0"/>
        <w:jc w:val="both"/>
      </w:pPr>
      <w:r w:rsidRPr="00167565">
        <w:t>Если после передачи Покупателю Оборудования Покупатель будет лишён возможности использовать Оборудование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rsidR="00F147C7" w:rsidRPr="00167565" w:rsidRDefault="00F147C7" w:rsidP="00F147C7">
      <w:pPr>
        <w:numPr>
          <w:ilvl w:val="1"/>
          <w:numId w:val="30"/>
        </w:numPr>
        <w:ind w:firstLine="0"/>
        <w:jc w:val="both"/>
      </w:pPr>
      <w:r w:rsidRPr="00167565">
        <w:t>Гарантийный срок продлевается на время, в течение которого Оборудование не могло быть использовано из-за обнаруженных в нём недостатков, при условии, что Покупатель уведомит Поставщика о недостатках Оборудования.</w:t>
      </w:r>
    </w:p>
    <w:p w:rsidR="00F147C7" w:rsidRPr="00167565" w:rsidRDefault="00F147C7" w:rsidP="00F147C7">
      <w:pPr>
        <w:numPr>
          <w:ilvl w:val="1"/>
          <w:numId w:val="30"/>
        </w:numPr>
        <w:ind w:firstLine="0"/>
        <w:jc w:val="both"/>
      </w:pPr>
      <w:r w:rsidRPr="00167565">
        <w:t>Если в течение Гарантийного срока Покупатель выявит недостатки Оборудования, которые не могли быть установлены при приёмке Оборудования согласно разделу 9 настоящего Договора, Покупатель вправе по своему выбору потребовать от Поставщика:</w:t>
      </w:r>
    </w:p>
    <w:p w:rsidR="00F147C7" w:rsidRPr="00167565" w:rsidRDefault="00F147C7" w:rsidP="00F147C7">
      <w:pPr>
        <w:numPr>
          <w:ilvl w:val="2"/>
          <w:numId w:val="31"/>
        </w:numPr>
        <w:ind w:left="0" w:firstLine="284"/>
        <w:jc w:val="both"/>
      </w:pPr>
      <w:r w:rsidRPr="00167565">
        <w:t>соразмерного уменьшения цены Оборудования (возврата Покупателю соответствующих денежных средств);</w:t>
      </w:r>
    </w:p>
    <w:p w:rsidR="00F147C7" w:rsidRPr="00167565" w:rsidRDefault="00F147C7" w:rsidP="00F147C7">
      <w:pPr>
        <w:numPr>
          <w:ilvl w:val="2"/>
          <w:numId w:val="31"/>
        </w:numPr>
        <w:ind w:left="0" w:firstLine="284"/>
        <w:jc w:val="both"/>
      </w:pPr>
      <w:r w:rsidRPr="00167565">
        <w:t>устранения выявленных недостатков силами и за счёт Поставщика;</w:t>
      </w:r>
    </w:p>
    <w:p w:rsidR="00F147C7" w:rsidRPr="00167565" w:rsidRDefault="00F147C7" w:rsidP="00F147C7">
      <w:pPr>
        <w:numPr>
          <w:ilvl w:val="2"/>
          <w:numId w:val="31"/>
        </w:numPr>
        <w:ind w:left="0" w:firstLine="284"/>
        <w:jc w:val="both"/>
      </w:pPr>
      <w:r w:rsidRPr="00167565">
        <w:t>возмещения своих расходов на устранение недостатков Оборудования.</w:t>
      </w:r>
    </w:p>
    <w:p w:rsidR="00F147C7" w:rsidRPr="00167565" w:rsidRDefault="00F147C7" w:rsidP="00F147C7">
      <w:pPr>
        <w:numPr>
          <w:ilvl w:val="1"/>
          <w:numId w:val="30"/>
        </w:numPr>
        <w:ind w:firstLine="0"/>
        <w:jc w:val="both"/>
      </w:pPr>
      <w:r w:rsidRPr="00167565">
        <w:t>В случае существенного нарушения требований к качеству Оборудования Покупатель вправе по своему выбору:</w:t>
      </w:r>
    </w:p>
    <w:p w:rsidR="00F147C7" w:rsidRPr="00167565" w:rsidRDefault="00F147C7" w:rsidP="00F147C7">
      <w:pPr>
        <w:numPr>
          <w:ilvl w:val="2"/>
          <w:numId w:val="32"/>
        </w:numPr>
        <w:ind w:left="0" w:firstLine="284"/>
        <w:jc w:val="both"/>
      </w:pPr>
      <w:r w:rsidRPr="00167565">
        <w:t>потребовать от Поставщика замены Оборудования ненадлежащего качества на Оборудование, соответствующее условиям настоящего Договора;</w:t>
      </w:r>
    </w:p>
    <w:p w:rsidR="00F147C7" w:rsidRDefault="00F147C7" w:rsidP="00F147C7">
      <w:pPr>
        <w:numPr>
          <w:ilvl w:val="2"/>
          <w:numId w:val="32"/>
        </w:numPr>
        <w:ind w:left="0" w:firstLine="284"/>
        <w:jc w:val="both"/>
      </w:pPr>
      <w:r w:rsidRPr="00167565">
        <w:t>в одностороннем внесудебном порядке отказаться от исполнения настоящего Договора и заявить соответствующие определённые законодательством Российской Федерации требования.</w:t>
      </w:r>
    </w:p>
    <w:p w:rsidR="00F147C7" w:rsidRPr="00167565" w:rsidRDefault="00F147C7" w:rsidP="00F147C7">
      <w:pPr>
        <w:pStyle w:val="a6"/>
        <w:numPr>
          <w:ilvl w:val="1"/>
          <w:numId w:val="30"/>
        </w:numPr>
        <w:ind w:firstLine="0"/>
        <w:jc w:val="both"/>
      </w:pPr>
      <w:r>
        <w:t>Покупатель наравне с правами, предусмотренными в пунктах 5.7. и 5.8.Договора, вправе требовать уплаты штрафа, предусмотренного п. 15.3 Договора.</w:t>
      </w:r>
    </w:p>
    <w:p w:rsidR="00F147C7" w:rsidRPr="00167565" w:rsidRDefault="00F147C7" w:rsidP="00F147C7">
      <w:pPr>
        <w:numPr>
          <w:ilvl w:val="1"/>
          <w:numId w:val="30"/>
        </w:numPr>
        <w:ind w:firstLine="0"/>
        <w:jc w:val="both"/>
      </w:pPr>
      <w:r w:rsidRPr="00167565">
        <w:t>Поставщик обязуется осуществлять ремонт (замену) Оборудования в срок не более 2-х (двух) месяцев с даты получения уведомления Покупателя. Датой завершения ремонта (замены) считается дата получения Покупателем замененного или отремонтированного Оборудования по соответствующему Адресу доставки. В подтверждение завершения ремонта (замены) Оборудования Стороны составляют письменный акт.</w:t>
      </w:r>
    </w:p>
    <w:p w:rsidR="00F147C7" w:rsidRPr="00167565" w:rsidRDefault="00F147C7" w:rsidP="00F147C7">
      <w:pPr>
        <w:numPr>
          <w:ilvl w:val="1"/>
          <w:numId w:val="30"/>
        </w:numPr>
        <w:ind w:firstLine="0"/>
        <w:jc w:val="both"/>
      </w:pPr>
      <w:r w:rsidRPr="00167565">
        <w:t>По завершении ремонта или замены Оборудования Поставщик обязуется предоставить Покупателю письменный отчёт, содержащий описание дефекта, обнаруженного в Оборудовании, а также сведения о содержании, видах, объёме выполненных работ по устранению дефекта.</w:t>
      </w:r>
    </w:p>
    <w:p w:rsidR="00F147C7" w:rsidRPr="00167565" w:rsidRDefault="00F147C7" w:rsidP="00F147C7">
      <w:pPr>
        <w:numPr>
          <w:ilvl w:val="1"/>
          <w:numId w:val="30"/>
        </w:numPr>
        <w:ind w:firstLine="0"/>
        <w:jc w:val="both"/>
      </w:pPr>
      <w:r w:rsidRPr="00167565">
        <w:t>Поставщик обязуется за свой счет сформировать подменный фонд Оборудования. Поставщик обязуется предоставлять Покупателю Оборудование из подменного фонда на период ремонта (замены) соответствующего Оборудования. Оборудование из подменного фонда должно предоставляться Покупателю по соответствующему Адресу доставки не позднее 20 (двадцати) рабочих дней с даты получения Поставщиком уведомления Покупателя. Срок предоставления Оборудования продолжается до момента получения Покупателем заменённого (отремонтированного) Оборудования. Покупатель не обязан дополнительно оплачивать предоставление Оборудования из подменного фонда. В подтверждение предоставления/возврата Оборудования, из подменного фонда Стороны составляют соответствующие письменные акты.</w:t>
      </w:r>
    </w:p>
    <w:p w:rsidR="00F147C7" w:rsidRPr="00167565" w:rsidRDefault="00F147C7" w:rsidP="00F147C7">
      <w:pPr>
        <w:numPr>
          <w:ilvl w:val="1"/>
          <w:numId w:val="30"/>
        </w:numPr>
        <w:ind w:firstLine="0"/>
        <w:jc w:val="both"/>
      </w:pPr>
      <w:r w:rsidRPr="00167565">
        <w:t xml:space="preserve">При выполнении требований Покупателя, указанных в </w:t>
      </w:r>
      <w:proofErr w:type="spellStart"/>
      <w:r w:rsidRPr="00167565">
        <w:t>п.п</w:t>
      </w:r>
      <w:proofErr w:type="spellEnd"/>
      <w:r w:rsidRPr="00167565">
        <w:t>. 5.</w:t>
      </w:r>
      <w:r>
        <w:t>7</w:t>
      </w:r>
      <w:r w:rsidRPr="00167565">
        <w:t>.2, 5.</w:t>
      </w:r>
      <w:r>
        <w:t>8</w:t>
      </w:r>
      <w:r w:rsidRPr="00167565">
        <w:t>.1,</w:t>
      </w:r>
      <w:r>
        <w:t xml:space="preserve"> и обязательств Поставщика, указанных в </w:t>
      </w:r>
      <w:proofErr w:type="spellStart"/>
      <w:r>
        <w:t>п.п</w:t>
      </w:r>
      <w:proofErr w:type="spellEnd"/>
      <w:r>
        <w:t>.</w:t>
      </w:r>
      <w:r w:rsidRPr="00167565">
        <w:t xml:space="preserve"> 5.10</w:t>
      </w:r>
      <w:r>
        <w:t>, 5.12</w:t>
      </w:r>
      <w:r w:rsidRPr="00167565">
        <w:t xml:space="preserve"> настоящего Договора, Поставщик обязуется своими силами и за свой счёт обеспечивать:</w:t>
      </w:r>
    </w:p>
    <w:p w:rsidR="00F147C7" w:rsidRPr="00167565" w:rsidRDefault="00F147C7" w:rsidP="00F147C7">
      <w:pPr>
        <w:numPr>
          <w:ilvl w:val="2"/>
          <w:numId w:val="33"/>
        </w:numPr>
        <w:ind w:firstLine="284"/>
        <w:jc w:val="both"/>
      </w:pPr>
      <w:r w:rsidRPr="00167565">
        <w:t>погрузку, транспортировку и разгрузку, а также страхование Оборудования на период транспортировки от соответствующего Адреса доставки до места проведения ремонта, и обратно (в случае ремонта или замены);</w:t>
      </w:r>
    </w:p>
    <w:p w:rsidR="00F147C7" w:rsidRPr="00167565" w:rsidRDefault="00F147C7" w:rsidP="00F147C7">
      <w:pPr>
        <w:numPr>
          <w:ilvl w:val="2"/>
          <w:numId w:val="33"/>
        </w:numPr>
        <w:ind w:firstLine="284"/>
        <w:jc w:val="both"/>
      </w:pPr>
      <w:r w:rsidRPr="00167565">
        <w:t>вывоз Оборудования по каждому соответствующему Адресу доставки (в случае, если Покупатель заявит об отказе от исполнения настоящего Договора);</w:t>
      </w:r>
    </w:p>
    <w:p w:rsidR="00F147C7" w:rsidRPr="00167565" w:rsidRDefault="00F147C7" w:rsidP="00F147C7">
      <w:pPr>
        <w:numPr>
          <w:ilvl w:val="2"/>
          <w:numId w:val="33"/>
        </w:numPr>
        <w:ind w:firstLine="284"/>
        <w:jc w:val="both"/>
      </w:pPr>
      <w:r w:rsidRPr="00167565">
        <w:t>погрузку, транспортировку и разгрузку, а также страхование Оборудования из подменного фонда на период их транспортировки и использования.</w:t>
      </w:r>
    </w:p>
    <w:p w:rsidR="00F147C7" w:rsidRPr="00167565" w:rsidRDefault="00F147C7" w:rsidP="00F147C7">
      <w:pPr>
        <w:numPr>
          <w:ilvl w:val="1"/>
          <w:numId w:val="30"/>
        </w:numPr>
        <w:ind w:firstLine="0"/>
        <w:jc w:val="both"/>
      </w:pPr>
      <w:r w:rsidRPr="00167565">
        <w:t>В целях проведения ремонта (замены) Оборудования, а равно в целях получения Оборудования из подменного фонда, Покупатель вправе своими силами за счёт Поставщика осуществлять транспортировку соответствующего Оборудования от Адреса доставки до места проведения ремонта (замены) и (или) обратно.</w:t>
      </w:r>
    </w:p>
    <w:p w:rsidR="00F147C7" w:rsidRPr="00167565" w:rsidRDefault="00F147C7" w:rsidP="00F147C7">
      <w:pPr>
        <w:numPr>
          <w:ilvl w:val="1"/>
          <w:numId w:val="30"/>
        </w:numPr>
        <w:ind w:firstLine="0"/>
        <w:jc w:val="both"/>
      </w:pPr>
      <w:r w:rsidRPr="00167565">
        <w:t>Поставщик гарантирует, что Производитель обязуется солидарно с Поставщиком в установленном Договором порядке выполнять требования Покупателя по ремонту (замене) Оборудования. Покупатель выполнение Производителем указанных требований не оплачивает.</w:t>
      </w:r>
    </w:p>
    <w:p w:rsidR="00F147C7" w:rsidRDefault="00F147C7" w:rsidP="00F147C7">
      <w:pPr>
        <w:numPr>
          <w:ilvl w:val="1"/>
          <w:numId w:val="30"/>
        </w:numPr>
        <w:ind w:firstLine="0"/>
        <w:jc w:val="both"/>
      </w:pPr>
      <w:r w:rsidRPr="00167565">
        <w:t>Поставщик гарантирует, что поставляемое Оборудование не содержит компоненты, способные предоставить третьим лицам доступ либо возможность доступа к управлению сетью связи Покупателя и/или возможность доступа к информации, передаваемой по сети связи Покупателя, без согласия Покупателя. В случае нарушения гарантии, указанной в настоящем пункте, Поставщик обязуется возместить Покупателю причинённые убытки.</w:t>
      </w:r>
    </w:p>
    <w:p w:rsidR="00F147C7" w:rsidRPr="00167565" w:rsidRDefault="00F147C7" w:rsidP="00F147C7">
      <w:pPr>
        <w:numPr>
          <w:ilvl w:val="1"/>
          <w:numId w:val="30"/>
        </w:numPr>
        <w:ind w:firstLine="0"/>
        <w:jc w:val="both"/>
      </w:pPr>
      <w:r>
        <w:t>Поставщик гарантирует, что в отношении поставляемого Оборудования Покупатель будет обеспечен условиями для подготовки персонала навыкам работы с Оборудованием в соответствии с положениями Технического задания (Приложение №3 к Договору) на протяжении всего срока эксплуатации Оборудования.</w:t>
      </w:r>
    </w:p>
    <w:p w:rsidR="00F147C7" w:rsidRPr="00167565" w:rsidRDefault="00F147C7" w:rsidP="00F147C7">
      <w:pPr>
        <w:ind w:firstLine="284"/>
        <w:jc w:val="both"/>
      </w:pPr>
    </w:p>
    <w:p w:rsidR="00F147C7" w:rsidRPr="00167565" w:rsidRDefault="00F147C7" w:rsidP="00F147C7">
      <w:pPr>
        <w:numPr>
          <w:ilvl w:val="0"/>
          <w:numId w:val="23"/>
        </w:numPr>
        <w:ind w:left="0" w:firstLine="284"/>
        <w:jc w:val="center"/>
      </w:pPr>
      <w:r w:rsidRPr="00167565">
        <w:t>ТРЕБОВАНИЯ К ДОКУМЕНТАМ, ОТНОСЯЩИМСЯ К ОБОРУДОВАНИЮ</w:t>
      </w:r>
    </w:p>
    <w:p w:rsidR="00F147C7" w:rsidRPr="00167565" w:rsidRDefault="00F147C7" w:rsidP="00F147C7">
      <w:pPr>
        <w:ind w:firstLine="284"/>
        <w:jc w:val="both"/>
      </w:pPr>
    </w:p>
    <w:p w:rsidR="00F147C7" w:rsidRPr="00167565" w:rsidRDefault="00F147C7" w:rsidP="00F147C7">
      <w:pPr>
        <w:numPr>
          <w:ilvl w:val="1"/>
          <w:numId w:val="34"/>
        </w:numPr>
        <w:ind w:firstLine="0"/>
        <w:jc w:val="both"/>
      </w:pPr>
      <w:r w:rsidRPr="00167565">
        <w:t>Поставщик обязуется в сроки, установленные в п. 9.2 настоящего Договора, передать Покупателю все относящиеся к Оборудованию документы (технический паспорт, сервисную книжку, инструкцию по эксплуатации и т.п.), предусмотренные нормативными правовыми актами Российской Федерации и настоящим Договором.</w:t>
      </w:r>
    </w:p>
    <w:p w:rsidR="00F147C7" w:rsidRPr="00167565" w:rsidRDefault="00F147C7" w:rsidP="00F147C7">
      <w:pPr>
        <w:numPr>
          <w:ilvl w:val="1"/>
          <w:numId w:val="34"/>
        </w:numPr>
        <w:ind w:firstLine="0"/>
        <w:jc w:val="both"/>
      </w:pPr>
      <w:r w:rsidRPr="00167565">
        <w:t>Если согласно законодательству, Российской Федерации условием использования Оборудования по его назначению является обязательное подтверждение соответствия Оборудования техническим регламентам, стандартам, сводам правил, иным требованиям, Поставщик обязуется в сроки, установленные в п. 9.2 настоящего Договора, передать Покупателю сертификаты соответствия, протоколы испытаний и иные документы, которые подтверждают соответствие Оборудования указанным требованиям.</w:t>
      </w:r>
    </w:p>
    <w:p w:rsidR="00F147C7" w:rsidRPr="00167565" w:rsidRDefault="00F147C7" w:rsidP="00F147C7">
      <w:pPr>
        <w:numPr>
          <w:ilvl w:val="1"/>
          <w:numId w:val="34"/>
        </w:numPr>
        <w:ind w:firstLine="0"/>
        <w:jc w:val="both"/>
      </w:pPr>
      <w:r w:rsidRPr="00167565">
        <w:t>Если согласно законодательству, Российской Федерации условием использования Оборудования по его назначению является государственная регистрация (постановка на учёт, иные разрешительные процедуры в отношении Оборудования), Поставщик обязуется оказать Покупателю необходимое содействие (предоставить Покупателю необходимые документы).</w:t>
      </w:r>
    </w:p>
    <w:p w:rsidR="00F147C7" w:rsidRPr="00167565" w:rsidRDefault="00F147C7" w:rsidP="00F147C7">
      <w:pPr>
        <w:numPr>
          <w:ilvl w:val="1"/>
          <w:numId w:val="34"/>
        </w:numPr>
        <w:ind w:firstLine="0"/>
        <w:jc w:val="both"/>
      </w:pPr>
      <w:r w:rsidRPr="00167565">
        <w:t xml:space="preserve">Документы, указанные в </w:t>
      </w:r>
      <w:proofErr w:type="spellStart"/>
      <w:r w:rsidRPr="00167565">
        <w:t>п.п</w:t>
      </w:r>
      <w:proofErr w:type="spellEnd"/>
      <w:r w:rsidRPr="00167565">
        <w:t>. 6.1 – 6.3 настоящего Договора, должны быть предоставлены Покупателю в виде заверенных копий, а в установленных нормативными правовыми актами Российской Федерации случаях – в подлиннике. Если указанные документы составлены не на русском языке, Поставщик вместе с оригиналами предоставляет Покупателю документы, переведённые на русский язык.</w:t>
      </w:r>
    </w:p>
    <w:p w:rsidR="00F147C7" w:rsidRPr="00167565" w:rsidRDefault="00F147C7" w:rsidP="00F147C7">
      <w:pPr>
        <w:numPr>
          <w:ilvl w:val="1"/>
          <w:numId w:val="34"/>
        </w:numPr>
        <w:ind w:firstLine="0"/>
        <w:jc w:val="both"/>
      </w:pPr>
      <w:r w:rsidRPr="00167565">
        <w:t xml:space="preserve">Если в сроки, установленные в п. 9.2 настоящего Договора, Покупатель не получит заверенные копии (подлинники) документов, указанных в </w:t>
      </w:r>
      <w:proofErr w:type="spellStart"/>
      <w:r w:rsidRPr="00167565">
        <w:t>п.п</w:t>
      </w:r>
      <w:proofErr w:type="spellEnd"/>
      <w:r w:rsidRPr="00167565">
        <w:t>. 6.1 – 6.3 настоящего Договора, Покупатель вправе назначить Поставщику разумный срок для их передачи. В случае, когда указанные документы не переданы Покупателю Поставщиком в установленный срок, Поставщик обязуется вернуть Покупателю денежные средства, выплаченные за Оборудование, в отношении которого Покупатель не получил соответствующие документы, вывезти это Оборудование с соответствующ</w:t>
      </w:r>
      <w:r>
        <w:t>его</w:t>
      </w:r>
      <w:r w:rsidRPr="00167565">
        <w:t xml:space="preserve"> Адрес</w:t>
      </w:r>
      <w:r>
        <w:t>а</w:t>
      </w:r>
      <w:r w:rsidRPr="00167565">
        <w:t xml:space="preserve"> доставки своими силами и за свой счёт, а также возместить Покупателю убытки.</w:t>
      </w:r>
    </w:p>
    <w:p w:rsidR="00F147C7" w:rsidRPr="00167565" w:rsidRDefault="00F147C7" w:rsidP="00F147C7">
      <w:pPr>
        <w:ind w:firstLine="284"/>
        <w:jc w:val="both"/>
      </w:pPr>
    </w:p>
    <w:p w:rsidR="00F147C7" w:rsidRPr="00167565" w:rsidRDefault="00F147C7" w:rsidP="00F147C7">
      <w:pPr>
        <w:numPr>
          <w:ilvl w:val="0"/>
          <w:numId w:val="23"/>
        </w:numPr>
        <w:ind w:left="0" w:firstLine="284"/>
        <w:jc w:val="center"/>
      </w:pPr>
      <w:r w:rsidRPr="00167565">
        <w:t>УПАКОВКА И МАРКИРОВКА ОБОРУДОВАНИЯ</w:t>
      </w:r>
    </w:p>
    <w:p w:rsidR="00F147C7" w:rsidRPr="00167565" w:rsidRDefault="00F147C7" w:rsidP="00F147C7">
      <w:pPr>
        <w:ind w:firstLine="284"/>
        <w:jc w:val="both"/>
      </w:pPr>
    </w:p>
    <w:p w:rsidR="00F147C7" w:rsidRPr="00167565" w:rsidRDefault="00F147C7" w:rsidP="00F147C7">
      <w:pPr>
        <w:numPr>
          <w:ilvl w:val="1"/>
          <w:numId w:val="35"/>
        </w:numPr>
        <w:jc w:val="both"/>
      </w:pPr>
      <w:r w:rsidRPr="00167565">
        <w:t xml:space="preserve">Поставщик обязуется передать Покупателю Оборудование в упаковке, отвечающей требованиям нормативных правовых актов Российской Федерации и положениям настоящего Договора. Если, исходя из характера Оборудования, выполнение требований </w:t>
      </w:r>
      <w:proofErr w:type="spellStart"/>
      <w:r w:rsidRPr="00167565">
        <w:t>п.п</w:t>
      </w:r>
      <w:proofErr w:type="spellEnd"/>
      <w:r w:rsidRPr="00167565">
        <w:t>. 7.5, 7.6, 7.8 – 7.10 настоящего Договора к упаковке (маркировке) Оборудования не представляется возможным, упаковка (маркировка) должна обеспечивать доставку Оборудования по соответствующему Адресу доставки, а также сохранность Оборудования при его перевозке любым видом транспорта, как в прямом, так и в смешанном сообщении, с учетом длительного хранения и нескольких перегрузок (погрузок и разгрузок) в пути.</w:t>
      </w:r>
    </w:p>
    <w:p w:rsidR="00F147C7" w:rsidRPr="00167565" w:rsidRDefault="00F147C7" w:rsidP="00F147C7">
      <w:pPr>
        <w:numPr>
          <w:ilvl w:val="1"/>
          <w:numId w:val="35"/>
        </w:numPr>
        <w:jc w:val="both"/>
      </w:pPr>
      <w:r w:rsidRPr="00167565">
        <w:t xml:space="preserve">Поставщик до момента подписания Сторонами товарной накладной по форме ТОРГ-12 несёт ответственность перед Покупателем за порчу и утрату соответствующего Оборудования, а также за просрочку доставки Оборудования вследствие ненадлежащей упаковки и (или) маркировки. </w:t>
      </w:r>
    </w:p>
    <w:p w:rsidR="00F147C7" w:rsidRPr="00167565" w:rsidRDefault="00F147C7" w:rsidP="00F147C7">
      <w:pPr>
        <w:numPr>
          <w:ilvl w:val="1"/>
          <w:numId w:val="35"/>
        </w:numPr>
        <w:jc w:val="both"/>
      </w:pPr>
      <w:r w:rsidRPr="00167565">
        <w:t>Цена упаковки, упаковочного материала, в том числе цена многооборотной тары (упаковки), включена в цену Оборудования.</w:t>
      </w:r>
    </w:p>
    <w:p w:rsidR="00F147C7" w:rsidRPr="00167565" w:rsidRDefault="00F147C7" w:rsidP="00F147C7">
      <w:pPr>
        <w:numPr>
          <w:ilvl w:val="1"/>
          <w:numId w:val="35"/>
        </w:numPr>
        <w:jc w:val="both"/>
      </w:pPr>
      <w:r w:rsidRPr="00167565">
        <w:t>Отдельные партии Оборудования должны быть упакованы в отдельные упаковки.</w:t>
      </w:r>
    </w:p>
    <w:p w:rsidR="00F147C7" w:rsidRPr="00167565" w:rsidRDefault="00F147C7" w:rsidP="00F147C7">
      <w:pPr>
        <w:numPr>
          <w:ilvl w:val="1"/>
          <w:numId w:val="35"/>
        </w:numPr>
        <w:jc w:val="both"/>
      </w:pPr>
      <w:r w:rsidRPr="00167565">
        <w:t>Упаковка Оборудования после её вскрытия должна исключать возможность восстановления упаковки без следов вскрытия.</w:t>
      </w:r>
    </w:p>
    <w:p w:rsidR="00F147C7" w:rsidRPr="00167565" w:rsidRDefault="00F147C7" w:rsidP="00F147C7">
      <w:pPr>
        <w:numPr>
          <w:ilvl w:val="1"/>
          <w:numId w:val="35"/>
        </w:numPr>
        <w:jc w:val="both"/>
      </w:pPr>
      <w:r w:rsidRPr="00167565">
        <w:t>Упаковка Оборудования должна быть приспособлена к погрузке и разгрузке как механическим, так и ручным способом.</w:t>
      </w:r>
    </w:p>
    <w:p w:rsidR="00F147C7" w:rsidRPr="00167565" w:rsidRDefault="00F147C7" w:rsidP="00F147C7">
      <w:pPr>
        <w:numPr>
          <w:ilvl w:val="1"/>
          <w:numId w:val="35"/>
        </w:numPr>
        <w:jc w:val="both"/>
      </w:pPr>
      <w:r w:rsidRPr="00167565">
        <w:t xml:space="preserve">Поставщик обязуется составить и передать Покупателю в указанные в </w:t>
      </w:r>
      <w:proofErr w:type="spellStart"/>
      <w:r w:rsidRPr="00167565">
        <w:t>п.п</w:t>
      </w:r>
      <w:proofErr w:type="spellEnd"/>
      <w:r w:rsidRPr="00167565">
        <w:t>. 8.6, 9.2 настоящего Договора сроки упаковочные листы на каждую партию Оборудования. В упаковочных листах должны быть указаны:</w:t>
      </w:r>
    </w:p>
    <w:p w:rsidR="00F147C7" w:rsidRPr="00167565" w:rsidRDefault="00F147C7" w:rsidP="00F147C7">
      <w:pPr>
        <w:numPr>
          <w:ilvl w:val="2"/>
          <w:numId w:val="36"/>
        </w:numPr>
        <w:ind w:left="0" w:firstLine="284"/>
        <w:jc w:val="both"/>
      </w:pPr>
      <w:r w:rsidRPr="00167565">
        <w:t>номер Договора и номер соответствующего Заказа;</w:t>
      </w:r>
    </w:p>
    <w:p w:rsidR="00F147C7" w:rsidRPr="00167565" w:rsidRDefault="00F147C7" w:rsidP="00F147C7">
      <w:pPr>
        <w:numPr>
          <w:ilvl w:val="2"/>
          <w:numId w:val="36"/>
        </w:numPr>
        <w:ind w:left="0" w:firstLine="284"/>
        <w:jc w:val="both"/>
      </w:pPr>
      <w:r w:rsidRPr="00167565">
        <w:t>наименование и адрес Поставщика;</w:t>
      </w:r>
    </w:p>
    <w:p w:rsidR="00F147C7" w:rsidRPr="00167565" w:rsidRDefault="00F147C7" w:rsidP="00F147C7">
      <w:pPr>
        <w:numPr>
          <w:ilvl w:val="2"/>
          <w:numId w:val="36"/>
        </w:numPr>
        <w:ind w:left="0" w:firstLine="284"/>
        <w:jc w:val="both"/>
      </w:pPr>
      <w:r w:rsidRPr="00167565">
        <w:t>Адрес доставки партии Оборудования;</w:t>
      </w:r>
    </w:p>
    <w:p w:rsidR="00F147C7" w:rsidRPr="00167565" w:rsidRDefault="00F147C7" w:rsidP="00F147C7">
      <w:pPr>
        <w:numPr>
          <w:ilvl w:val="2"/>
          <w:numId w:val="36"/>
        </w:numPr>
        <w:ind w:left="0" w:firstLine="284"/>
        <w:jc w:val="both"/>
      </w:pPr>
      <w:r w:rsidRPr="00167565">
        <w:t>наименования и количество единиц Оборудования, входящих в соответствующую партию;</w:t>
      </w:r>
    </w:p>
    <w:p w:rsidR="00F147C7" w:rsidRPr="00167565" w:rsidRDefault="00F147C7" w:rsidP="00F147C7">
      <w:pPr>
        <w:numPr>
          <w:ilvl w:val="2"/>
          <w:numId w:val="36"/>
        </w:numPr>
        <w:ind w:left="0" w:firstLine="284"/>
        <w:jc w:val="both"/>
      </w:pPr>
      <w:r w:rsidRPr="00167565">
        <w:t>вес каждого транспортного (погрузочного) места брутто и нетто;</w:t>
      </w:r>
    </w:p>
    <w:p w:rsidR="00F147C7" w:rsidRPr="00167565" w:rsidRDefault="00F147C7" w:rsidP="00F147C7">
      <w:pPr>
        <w:numPr>
          <w:ilvl w:val="2"/>
          <w:numId w:val="36"/>
        </w:numPr>
        <w:ind w:left="0" w:firstLine="284"/>
        <w:jc w:val="both"/>
      </w:pPr>
      <w:r w:rsidRPr="00167565">
        <w:t>размеры каждого транспортного (погрузочного) места (длина, ширина, высота в сантиметрах);</w:t>
      </w:r>
    </w:p>
    <w:p w:rsidR="00F147C7" w:rsidRPr="00167565" w:rsidRDefault="00F147C7" w:rsidP="00F147C7">
      <w:pPr>
        <w:numPr>
          <w:ilvl w:val="2"/>
          <w:numId w:val="36"/>
        </w:numPr>
        <w:ind w:left="0" w:firstLine="284"/>
        <w:jc w:val="both"/>
      </w:pPr>
      <w:r w:rsidRPr="00167565">
        <w:t>количество и номера транспортных (погрузочных) мест, входящих в партию Оборудования.</w:t>
      </w:r>
    </w:p>
    <w:p w:rsidR="00F147C7" w:rsidRPr="00167565" w:rsidRDefault="00F147C7" w:rsidP="00F147C7">
      <w:pPr>
        <w:numPr>
          <w:ilvl w:val="1"/>
          <w:numId w:val="35"/>
        </w:numPr>
        <w:jc w:val="both"/>
      </w:pPr>
      <w:r w:rsidRPr="00167565">
        <w:t>Упаковка Оборудования должна иметь контрольную упаковочную ленту и маркироваться с 3 (трёх) сторон: с торцевой стороны и с двух противоположных боковых сторон.</w:t>
      </w:r>
    </w:p>
    <w:p w:rsidR="00F147C7" w:rsidRPr="00167565" w:rsidRDefault="00F147C7" w:rsidP="00F147C7">
      <w:pPr>
        <w:numPr>
          <w:ilvl w:val="1"/>
          <w:numId w:val="35"/>
        </w:numPr>
        <w:jc w:val="both"/>
      </w:pPr>
      <w:r w:rsidRPr="00167565">
        <w:t>На каждое транспортное (погрузочное) место должна быть нанесена следующая маркировка:</w:t>
      </w:r>
    </w:p>
    <w:p w:rsidR="00F147C7" w:rsidRPr="00167565" w:rsidRDefault="00F147C7" w:rsidP="00F147C7">
      <w:pPr>
        <w:numPr>
          <w:ilvl w:val="2"/>
          <w:numId w:val="37"/>
        </w:numPr>
        <w:ind w:left="0" w:firstLine="284"/>
        <w:jc w:val="both"/>
      </w:pPr>
      <w:r w:rsidRPr="00167565">
        <w:t>номер Договора и номер соответствующего Заказа;</w:t>
      </w:r>
    </w:p>
    <w:p w:rsidR="00F147C7" w:rsidRPr="00167565" w:rsidRDefault="00F147C7" w:rsidP="00F147C7">
      <w:pPr>
        <w:numPr>
          <w:ilvl w:val="2"/>
          <w:numId w:val="37"/>
        </w:numPr>
        <w:ind w:left="0" w:firstLine="284"/>
        <w:jc w:val="both"/>
      </w:pPr>
      <w:r w:rsidRPr="00167565">
        <w:t xml:space="preserve">Адрес доставки партии Оборудования; </w:t>
      </w:r>
    </w:p>
    <w:p w:rsidR="00F147C7" w:rsidRPr="00167565" w:rsidRDefault="00F147C7" w:rsidP="00F147C7">
      <w:pPr>
        <w:numPr>
          <w:ilvl w:val="2"/>
          <w:numId w:val="37"/>
        </w:numPr>
        <w:ind w:left="0" w:firstLine="284"/>
        <w:jc w:val="both"/>
      </w:pPr>
      <w:r w:rsidRPr="00167565">
        <w:t>вес транспортного (погрузочного) места брутто и нетто;</w:t>
      </w:r>
    </w:p>
    <w:p w:rsidR="00F147C7" w:rsidRPr="00167565" w:rsidRDefault="00F147C7" w:rsidP="00F147C7">
      <w:pPr>
        <w:numPr>
          <w:ilvl w:val="2"/>
          <w:numId w:val="37"/>
        </w:numPr>
        <w:ind w:left="0" w:firstLine="284"/>
        <w:jc w:val="both"/>
      </w:pPr>
      <w:r w:rsidRPr="00167565">
        <w:t>размер транспортного (погрузочного) места (длина, ширина, высота в сантиметрах);</w:t>
      </w:r>
    </w:p>
    <w:p w:rsidR="00F147C7" w:rsidRPr="00167565" w:rsidRDefault="00F147C7" w:rsidP="00F147C7">
      <w:pPr>
        <w:numPr>
          <w:ilvl w:val="2"/>
          <w:numId w:val="37"/>
        </w:numPr>
        <w:ind w:left="0" w:firstLine="284"/>
        <w:jc w:val="both"/>
      </w:pPr>
      <w:r w:rsidRPr="00167565">
        <w:t>дробное число, в числителе которого указывается порядковый номер транспортного (погрузочного) места в соответствующей партии Оборудования, а в знаменателе – общее количество транспортных (погрузочных) мест в соответствующей партии Оборудования;</w:t>
      </w:r>
    </w:p>
    <w:p w:rsidR="00F147C7" w:rsidRPr="00167565" w:rsidRDefault="00F147C7" w:rsidP="00F147C7">
      <w:pPr>
        <w:numPr>
          <w:ilvl w:val="2"/>
          <w:numId w:val="37"/>
        </w:numPr>
        <w:ind w:left="0" w:firstLine="284"/>
        <w:jc w:val="both"/>
      </w:pPr>
      <w:r w:rsidRPr="00167565">
        <w:t>иные сведения о транспортном (погрузочном) месте: «верх», «осторожно», «не кантовать», «держать в сухом месте».</w:t>
      </w:r>
    </w:p>
    <w:p w:rsidR="00F147C7" w:rsidRPr="00167565" w:rsidRDefault="00F147C7" w:rsidP="00F147C7">
      <w:pPr>
        <w:numPr>
          <w:ilvl w:val="1"/>
          <w:numId w:val="35"/>
        </w:numPr>
        <w:jc w:val="both"/>
      </w:pPr>
      <w:r w:rsidRPr="00167565">
        <w:t>На упаковке, высота (ширина) которой превышает 1 (один) метр, должен быть обозначен центр тяжести буквами «ЦТ» и «ZT».</w:t>
      </w:r>
    </w:p>
    <w:p w:rsidR="00F147C7" w:rsidRPr="00167565" w:rsidRDefault="00F147C7" w:rsidP="00F147C7">
      <w:pPr>
        <w:ind w:firstLine="284"/>
        <w:jc w:val="both"/>
      </w:pPr>
    </w:p>
    <w:p w:rsidR="00F147C7" w:rsidRPr="00167565" w:rsidRDefault="00F147C7" w:rsidP="00F147C7">
      <w:pPr>
        <w:numPr>
          <w:ilvl w:val="0"/>
          <w:numId w:val="23"/>
        </w:numPr>
        <w:ind w:left="0" w:firstLine="284"/>
        <w:jc w:val="center"/>
      </w:pPr>
      <w:r w:rsidRPr="00167565">
        <w:t>ДОСТАВКА ОБОРУДОВАНИЯ</w:t>
      </w:r>
    </w:p>
    <w:p w:rsidR="00F147C7" w:rsidRPr="00167565" w:rsidRDefault="00F147C7" w:rsidP="00F147C7">
      <w:pPr>
        <w:ind w:firstLine="284"/>
        <w:jc w:val="both"/>
      </w:pPr>
    </w:p>
    <w:p w:rsidR="00F147C7" w:rsidRPr="00167565" w:rsidRDefault="00F147C7" w:rsidP="00F147C7">
      <w:pPr>
        <w:numPr>
          <w:ilvl w:val="1"/>
          <w:numId w:val="23"/>
        </w:numPr>
        <w:ind w:left="0" w:firstLine="0"/>
        <w:jc w:val="both"/>
      </w:pPr>
      <w:r w:rsidRPr="00167565">
        <w:t xml:space="preserve">Доставка Оборудования осуществляется путём отгрузки Оборудования партиями по Адресам доставки в сроки, установленные в согласованном Сторонами Заказе, при этом срок доставки в любом случае не может превышать </w:t>
      </w:r>
      <w:r>
        <w:t>10</w:t>
      </w:r>
      <w:r w:rsidRPr="00167565">
        <w:t xml:space="preserve"> (</w:t>
      </w:r>
      <w:r>
        <w:t>десять</w:t>
      </w:r>
      <w:r w:rsidRPr="00167565">
        <w:t xml:space="preserve">) календарных дней с момента заключения Заказа. </w:t>
      </w:r>
    </w:p>
    <w:p w:rsidR="00F147C7" w:rsidRPr="00167565" w:rsidRDefault="00F147C7" w:rsidP="00F147C7">
      <w:pPr>
        <w:numPr>
          <w:ilvl w:val="1"/>
          <w:numId w:val="23"/>
        </w:numPr>
        <w:ind w:left="0" w:firstLine="0"/>
        <w:jc w:val="both"/>
      </w:pPr>
      <w:r w:rsidRPr="00167565">
        <w:t>Поставщик обязуется своими силами и за свой счёт осуществлять погрузку, транспортировку и разгрузку, а также страхование Оборудования на период до перехода к Покупателю права собственности на Оборудование.</w:t>
      </w:r>
    </w:p>
    <w:p w:rsidR="00F147C7" w:rsidRPr="00167565" w:rsidRDefault="00F147C7" w:rsidP="00F147C7">
      <w:pPr>
        <w:numPr>
          <w:ilvl w:val="1"/>
          <w:numId w:val="23"/>
        </w:numPr>
        <w:ind w:left="0" w:firstLine="0"/>
        <w:jc w:val="both"/>
      </w:pPr>
      <w:r w:rsidRPr="00167565">
        <w:t xml:space="preserve">Плата за выполнение обязательств Поставщика, указанных в </w:t>
      </w:r>
      <w:proofErr w:type="spellStart"/>
      <w:r w:rsidRPr="00167565">
        <w:t>п.п</w:t>
      </w:r>
      <w:proofErr w:type="spellEnd"/>
      <w:r w:rsidRPr="00167565">
        <w:t>. 8.1 – 8.2 настоящего Договора, включена в цену Оборудования.</w:t>
      </w:r>
    </w:p>
    <w:p w:rsidR="00F147C7" w:rsidRPr="00167565" w:rsidRDefault="00F147C7" w:rsidP="00F147C7">
      <w:pPr>
        <w:numPr>
          <w:ilvl w:val="1"/>
          <w:numId w:val="23"/>
        </w:numPr>
        <w:ind w:left="0" w:firstLine="0"/>
        <w:jc w:val="both"/>
      </w:pPr>
      <w:r w:rsidRPr="00167565">
        <w:t>Досрочная поставка Оборудования допускается с предварительного письменного согласия Покупателя.</w:t>
      </w:r>
    </w:p>
    <w:p w:rsidR="00F147C7" w:rsidRPr="00167565" w:rsidRDefault="00F147C7" w:rsidP="00F147C7">
      <w:pPr>
        <w:numPr>
          <w:ilvl w:val="1"/>
          <w:numId w:val="23"/>
        </w:numPr>
        <w:ind w:left="0" w:firstLine="0"/>
        <w:jc w:val="both"/>
      </w:pPr>
      <w:r w:rsidRPr="00167565">
        <w:t>Если иное не предусмотрено в согласованном Сторонами Заказе или письменном соглашении Сторон, доставка партии Оборудования по соответствующему Адресу доставки должна быть произведена единовременно.</w:t>
      </w:r>
    </w:p>
    <w:p w:rsidR="00F147C7" w:rsidRPr="00167565" w:rsidRDefault="00F147C7" w:rsidP="00F147C7">
      <w:pPr>
        <w:numPr>
          <w:ilvl w:val="1"/>
          <w:numId w:val="23"/>
        </w:numPr>
        <w:ind w:left="0" w:firstLine="0"/>
        <w:jc w:val="both"/>
      </w:pPr>
      <w:r w:rsidRPr="00167565">
        <w:t>За 10 (десять) рабочих дней до даты передачи партии Оборудования Покупателю по товарно-транспортной накладной по форме 1-Т, Поставщик обязуется предоставить Покупателю уведомление о дате доставки партии Оборудования по соответствующему Адресу доставки, а также упаковочный лист на партию Оборудования, в соответствии с п. 7.7 настоящего Договора.</w:t>
      </w:r>
    </w:p>
    <w:p w:rsidR="00F147C7" w:rsidRPr="00167565" w:rsidRDefault="00F147C7" w:rsidP="00F147C7">
      <w:pPr>
        <w:ind w:firstLine="284"/>
        <w:jc w:val="both"/>
      </w:pPr>
    </w:p>
    <w:p w:rsidR="00F147C7" w:rsidRPr="00167565" w:rsidRDefault="00F147C7" w:rsidP="00F147C7">
      <w:pPr>
        <w:numPr>
          <w:ilvl w:val="0"/>
          <w:numId w:val="23"/>
        </w:numPr>
        <w:ind w:left="0" w:firstLine="284"/>
        <w:jc w:val="center"/>
      </w:pPr>
      <w:r w:rsidRPr="00167565">
        <w:t>ПРИЁМКА ОБОРУДОВАНИЯ</w:t>
      </w:r>
    </w:p>
    <w:p w:rsidR="00F147C7" w:rsidRPr="00167565" w:rsidRDefault="00F147C7" w:rsidP="00F147C7">
      <w:pPr>
        <w:ind w:firstLine="284"/>
        <w:jc w:val="both"/>
      </w:pPr>
    </w:p>
    <w:p w:rsidR="00F147C7" w:rsidRPr="00167565" w:rsidRDefault="00F147C7" w:rsidP="00F147C7">
      <w:pPr>
        <w:numPr>
          <w:ilvl w:val="1"/>
          <w:numId w:val="23"/>
        </w:numPr>
        <w:ind w:left="0" w:firstLine="0"/>
        <w:jc w:val="both"/>
      </w:pPr>
      <w:r w:rsidRPr="00167565">
        <w:t>В момент отгрузки партии Оборудования по соответствующему Адресу доставки Покупатель обязуется принять партию Оборудования по количеству транспортных (погрузочных) мест и установить наличие (отсутствие) явных, видимых повреждений соответствующей упаковки. Поставщик обязуется оказать Покупателю необходимое содействие.</w:t>
      </w:r>
    </w:p>
    <w:p w:rsidR="00F147C7" w:rsidRPr="00167565" w:rsidRDefault="00F147C7" w:rsidP="00F147C7">
      <w:pPr>
        <w:numPr>
          <w:ilvl w:val="1"/>
          <w:numId w:val="23"/>
        </w:numPr>
        <w:ind w:left="0" w:firstLine="0"/>
        <w:jc w:val="both"/>
      </w:pPr>
      <w:r w:rsidRPr="00167565">
        <w:t>Поставщик обязуется одновременно с передачей партии Оборудования по товарно-транспортной накладной по форме № 1-Т передать Покупателю принадлежности Оборудования, входящего в соответствующую партию, а также относящиеся к данному Оборудованию документы, предусмотренные нормативными правовыми актами Российской Федерации и настоящим Договором (</w:t>
      </w:r>
      <w:proofErr w:type="spellStart"/>
      <w:r w:rsidRPr="00167565">
        <w:t>п.п</w:t>
      </w:r>
      <w:proofErr w:type="spellEnd"/>
      <w:r w:rsidRPr="00167565">
        <w:t xml:space="preserve">. 6.1 – 6.3, 7.7 настоящего Договора). Вместе с указанными документами Поставщик предоставляет Заказчику письмо-подтверждение (п. 5.14 настоящего Договора), если иной срок передачи письма-подтверждения не согласован Сторонами в Заказе. </w:t>
      </w:r>
    </w:p>
    <w:p w:rsidR="00F147C7" w:rsidRPr="00167565" w:rsidRDefault="00F147C7" w:rsidP="00F147C7">
      <w:pPr>
        <w:numPr>
          <w:ilvl w:val="1"/>
          <w:numId w:val="23"/>
        </w:numPr>
        <w:ind w:left="0" w:firstLine="0"/>
        <w:jc w:val="both"/>
      </w:pPr>
      <w:r w:rsidRPr="00167565">
        <w:t xml:space="preserve">Если количество транспортных (погрузочных) мест в партии Оборудования соответствует упаковочному листу, </w:t>
      </w:r>
      <w:proofErr w:type="gramStart"/>
      <w:r w:rsidRPr="00167565">
        <w:t>и</w:t>
      </w:r>
      <w:proofErr w:type="gramEnd"/>
      <w:r w:rsidRPr="00167565">
        <w:t xml:space="preserve"> если соответствующая упаковка не повреждена, Покупатель обязан со своей стороны подписать предоставленную Поставщиком товарно-транспортную накладную по форме № 1-Т на данную партию Оборудования без замечаний. </w:t>
      </w:r>
    </w:p>
    <w:p w:rsidR="00F147C7" w:rsidRPr="00167565" w:rsidRDefault="00F147C7" w:rsidP="00F147C7">
      <w:pPr>
        <w:numPr>
          <w:ilvl w:val="1"/>
          <w:numId w:val="23"/>
        </w:numPr>
        <w:ind w:left="0" w:firstLine="0"/>
        <w:jc w:val="both"/>
      </w:pPr>
      <w:r w:rsidRPr="00167565">
        <w:t>Если в ходе приёмки партии Оборудования по количеству транспортных (погрузочных) мест Покупатель выявит недопоставку, и (или) установит, что упаковка какого-либо Оборудования повреждена, Покупатель указывает соответствующие сведения в товарно-транспортной накладной по форме № 1-Т.</w:t>
      </w:r>
    </w:p>
    <w:p w:rsidR="00F147C7" w:rsidRPr="00167565" w:rsidRDefault="00F147C7" w:rsidP="00F147C7">
      <w:pPr>
        <w:numPr>
          <w:ilvl w:val="1"/>
          <w:numId w:val="23"/>
        </w:numPr>
        <w:ind w:left="0" w:firstLine="0"/>
        <w:jc w:val="both"/>
      </w:pPr>
      <w:r w:rsidRPr="00167565">
        <w:t>Подписание Покупателем товарно-транспортной накладной по форме № 1-Т означает, что Покупатель получил партию Оборудования в соответствующем количестве транспортных (погрузочных) мест.</w:t>
      </w:r>
    </w:p>
    <w:p w:rsidR="00F147C7" w:rsidRPr="00167565" w:rsidRDefault="00F147C7" w:rsidP="00F147C7">
      <w:pPr>
        <w:numPr>
          <w:ilvl w:val="1"/>
          <w:numId w:val="23"/>
        </w:numPr>
        <w:ind w:left="0" w:firstLine="0"/>
        <w:jc w:val="both"/>
      </w:pPr>
      <w:r w:rsidRPr="00167565">
        <w:t xml:space="preserve">Осмотр и проверка Оборудования осуществляются Покупателем в течение </w:t>
      </w:r>
      <w:proofErr w:type="gramStart"/>
      <w:r w:rsidRPr="00167565">
        <w:t>3  (</w:t>
      </w:r>
      <w:proofErr w:type="gramEnd"/>
      <w:r w:rsidRPr="00167565">
        <w:t>трех) рабочих дней с даты подписания Сторонами товарно-транспортной накладной по форме № 1-Т в отношении соответствующей партии Оборудования.</w:t>
      </w:r>
    </w:p>
    <w:p w:rsidR="00F147C7" w:rsidRPr="00167565" w:rsidRDefault="00F147C7" w:rsidP="00F147C7">
      <w:pPr>
        <w:numPr>
          <w:ilvl w:val="1"/>
          <w:numId w:val="23"/>
        </w:numPr>
        <w:ind w:left="0" w:firstLine="0"/>
        <w:jc w:val="both"/>
      </w:pPr>
      <w:r w:rsidRPr="00167565">
        <w:t xml:space="preserve">Поставщик обязуется своими силами и за свой счёт обеспечить присутствие представителей Производителя при осмотре и проверке Оборудования Покупателем по соответствующему Адресу доставки. </w:t>
      </w:r>
    </w:p>
    <w:p w:rsidR="00F147C7" w:rsidRPr="00167565" w:rsidRDefault="00F147C7" w:rsidP="00F147C7">
      <w:pPr>
        <w:numPr>
          <w:ilvl w:val="1"/>
          <w:numId w:val="23"/>
        </w:numPr>
        <w:ind w:left="0" w:firstLine="0"/>
        <w:jc w:val="both"/>
      </w:pPr>
      <w:r w:rsidRPr="00167565">
        <w:t>Поставщик вправе за свой счёт направить своих представителей для участия в осмотре и проверке Оборудования Покупателем.</w:t>
      </w:r>
    </w:p>
    <w:p w:rsidR="00F147C7" w:rsidRDefault="00F147C7" w:rsidP="00F147C7">
      <w:pPr>
        <w:numPr>
          <w:ilvl w:val="1"/>
          <w:numId w:val="23"/>
        </w:numPr>
        <w:ind w:left="0" w:firstLine="0"/>
        <w:jc w:val="both"/>
      </w:pPr>
      <w:r w:rsidRPr="00167565">
        <w:t>По результатам осмотра и проверки Оборудования в соответствии с п. 9.6 настоящего Договора, но не позднее 5 (пяти) рабочих дней с указанной даты, Покупатель подписывает предоставленные Поставщиком товарные накладные по форме ТОРГ-12 и Акт сдачи-приёмки</w:t>
      </w:r>
      <w:r>
        <w:t xml:space="preserve"> Оборудования одновременно с подписанием товарной накладной по форме ТОРГ-12 на последнюю партию Оборудования</w:t>
      </w:r>
      <w:r w:rsidRPr="00167565">
        <w:t>, либо направляет Поставщику отказ от подписания товарных накладных и Акта сдачи-приёмки</w:t>
      </w:r>
      <w:r>
        <w:t xml:space="preserve"> Оборудования</w:t>
      </w:r>
      <w:r w:rsidRPr="00167565">
        <w:t>, в котором указывает перечень выявленных недостатков и разумные сроки их устранения, либо иные требования, определённые согласно законодательству Российской Федерации. Поставщик обязуется выполнить требования Покупателя в установленные Покупателем сроки.</w:t>
      </w:r>
    </w:p>
    <w:p w:rsidR="00F147C7" w:rsidRPr="00167565" w:rsidRDefault="00F147C7" w:rsidP="00F147C7">
      <w:pPr>
        <w:ind w:firstLine="567"/>
        <w:jc w:val="both"/>
      </w:pPr>
      <w:r w:rsidRPr="00167565">
        <w:t xml:space="preserve">Датой исполнения обязательств Поставщика по передаче Покупателю </w:t>
      </w:r>
      <w:r>
        <w:t xml:space="preserve">всего объема </w:t>
      </w:r>
      <w:r w:rsidRPr="00167565">
        <w:t>Оборудования</w:t>
      </w:r>
      <w:r>
        <w:t>, предусмотренного соответствующим Заказом,</w:t>
      </w:r>
      <w:r w:rsidRPr="00167565">
        <w:t xml:space="preserve"> считается дата подписания Сторонами соответствующей товарной накладной по форме ТОРГ-12.</w:t>
      </w:r>
    </w:p>
    <w:p w:rsidR="00F147C7" w:rsidRPr="00167565" w:rsidRDefault="00F147C7" w:rsidP="00F147C7">
      <w:pPr>
        <w:numPr>
          <w:ilvl w:val="1"/>
          <w:numId w:val="23"/>
        </w:numPr>
        <w:ind w:left="0" w:firstLine="0"/>
        <w:jc w:val="both"/>
      </w:pPr>
      <w:r w:rsidRPr="00167565">
        <w:t xml:space="preserve">Право собственности на Оборудование, а также риск случайной гибели или повреждения Оборудования переходят к Покупателю с момента подписания Сторонами соответствующей товарной накладной по форме ТОРГ-12. </w:t>
      </w:r>
    </w:p>
    <w:p w:rsidR="00F147C7" w:rsidRPr="00167565" w:rsidRDefault="00F147C7" w:rsidP="00F147C7">
      <w:pPr>
        <w:numPr>
          <w:ilvl w:val="1"/>
          <w:numId w:val="23"/>
        </w:numPr>
        <w:ind w:left="0" w:firstLine="0"/>
        <w:jc w:val="both"/>
      </w:pPr>
      <w:r w:rsidRPr="00167565">
        <w:t>С момента получения Покупателем партии Оборудования по товарно-транспортной накладной по форме № 1-Т и до момента приёмки Оборудования Покупателем по товарной накладной по форме ТОРГ-12, Оборудование должно храниться Покупателем обычным образом, если иное не следует из положений уведомления Поставщика, указанного в п. 4.3 настоящего Договора.</w:t>
      </w:r>
    </w:p>
    <w:p w:rsidR="00F147C7" w:rsidRPr="00167565" w:rsidRDefault="00F147C7" w:rsidP="00F147C7">
      <w:pPr>
        <w:numPr>
          <w:ilvl w:val="1"/>
          <w:numId w:val="23"/>
        </w:numPr>
        <w:ind w:left="0" w:firstLine="0"/>
        <w:jc w:val="both"/>
      </w:pPr>
      <w:r w:rsidRPr="00167565">
        <w:t xml:space="preserve">В случае, если по результатам осмотра и проверки Оборудования Покупатель установит, что Оборудование хотя и не в полной мере соответствует требованиям согласованного Сторонами Заказа, но может быть использовано по назначению, Покупатель вправе по своему усмотрению принять такое Оборудование по товарной накладной по форме ТОРГ-12 и Акту сдачи-приёмки, указав в Акте сдачи-приёмки перечень выявленных недостатков и разумные сроки их устранения. Поставщик обязуется своими силами и за свой счёт устранить данные недостатки в установленные Покупателем сроки. </w:t>
      </w:r>
    </w:p>
    <w:p w:rsidR="00F147C7" w:rsidRPr="00167565" w:rsidRDefault="00F147C7" w:rsidP="00F147C7">
      <w:pPr>
        <w:numPr>
          <w:ilvl w:val="1"/>
          <w:numId w:val="23"/>
        </w:numPr>
        <w:ind w:left="0" w:firstLine="0"/>
        <w:jc w:val="both"/>
      </w:pPr>
      <w:r>
        <w:t>В случае, указанном в п. 9.12</w:t>
      </w:r>
      <w:r w:rsidRPr="00167565">
        <w:t xml:space="preserve"> настоящего Договора, Покупатель вправе удерживать 15 % (пятнадцать процентов) суммы платежа, определённого в п. 3.6.</w:t>
      </w:r>
      <w:r>
        <w:t>1</w:t>
      </w:r>
      <w:r w:rsidRPr="00167565">
        <w:t xml:space="preserve"> настоящего Договора до устранения Поставщиком выявленных Покупателем недостатков и приёмки отремонтированного (заменённого) Оборудования. Данная приёмка производится Сторонами в соответствии с условиями настоящего раздела 9, и удостоверяется письменным актом.</w:t>
      </w:r>
    </w:p>
    <w:p w:rsidR="00F147C7" w:rsidRPr="00167565" w:rsidRDefault="00F147C7" w:rsidP="00F147C7">
      <w:pPr>
        <w:numPr>
          <w:ilvl w:val="1"/>
          <w:numId w:val="23"/>
        </w:numPr>
        <w:ind w:left="0" w:firstLine="0"/>
        <w:jc w:val="both"/>
      </w:pPr>
      <w:r w:rsidRPr="00167565">
        <w:t>Поставщик обязуется удовлетворять претензии Покупателя по количеству и качеству Оборудования, предъявленные до момента начала эксплуатации Оборудования, определённого в соответствии с п. 5.1 настоящего Договора.</w:t>
      </w:r>
    </w:p>
    <w:p w:rsidR="00F147C7" w:rsidRPr="00167565" w:rsidRDefault="00F147C7" w:rsidP="00F147C7">
      <w:pPr>
        <w:ind w:firstLine="284"/>
        <w:jc w:val="both"/>
      </w:pPr>
    </w:p>
    <w:p w:rsidR="00F147C7" w:rsidRPr="00167565" w:rsidRDefault="00F147C7" w:rsidP="00F147C7">
      <w:pPr>
        <w:numPr>
          <w:ilvl w:val="0"/>
          <w:numId w:val="23"/>
        </w:numPr>
        <w:ind w:left="0" w:firstLine="284"/>
        <w:jc w:val="center"/>
      </w:pPr>
      <w:r w:rsidRPr="00167565">
        <w:t>ТРЕБОВАНИЯ К ОФОРМЛЕНИЮ ПЕРВИЧНЫХ УЧЁТНЫХ ДОКУМЕНТОВ</w:t>
      </w:r>
    </w:p>
    <w:p w:rsidR="00F147C7" w:rsidRPr="00167565" w:rsidRDefault="00F147C7" w:rsidP="00F147C7">
      <w:pPr>
        <w:ind w:firstLine="284"/>
        <w:jc w:val="both"/>
      </w:pPr>
    </w:p>
    <w:p w:rsidR="00F147C7" w:rsidRPr="00167565" w:rsidRDefault="00F147C7" w:rsidP="00F147C7">
      <w:pPr>
        <w:numPr>
          <w:ilvl w:val="1"/>
          <w:numId w:val="23"/>
        </w:numPr>
        <w:ind w:left="0" w:firstLine="0"/>
        <w:jc w:val="both"/>
      </w:pPr>
      <w:r w:rsidRPr="00167565">
        <w:t>Поставщик обязуется в течение 5 (пяти) рабочих дней со дня подписания настоящего Договора передать Покупателю:</w:t>
      </w:r>
    </w:p>
    <w:p w:rsidR="00F147C7" w:rsidRPr="00167565" w:rsidRDefault="00F147C7" w:rsidP="00F147C7">
      <w:pPr>
        <w:numPr>
          <w:ilvl w:val="2"/>
          <w:numId w:val="38"/>
        </w:numPr>
        <w:ind w:left="0" w:firstLine="284"/>
        <w:jc w:val="both"/>
      </w:pPr>
      <w:r w:rsidRPr="00167565">
        <w:t>образцы подписей лиц, которые будут подписывать выставляемые в адрес Покупателя счета-фактуры;</w:t>
      </w:r>
    </w:p>
    <w:p w:rsidR="00F147C7" w:rsidRPr="00167565" w:rsidRDefault="00F147C7" w:rsidP="00F147C7">
      <w:pPr>
        <w:numPr>
          <w:ilvl w:val="2"/>
          <w:numId w:val="38"/>
        </w:numPr>
        <w:ind w:left="0" w:firstLine="284"/>
        <w:jc w:val="both"/>
      </w:pPr>
      <w:r w:rsidRPr="00167565">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F147C7" w:rsidRPr="00167565" w:rsidRDefault="00F147C7" w:rsidP="00F147C7">
      <w:pPr>
        <w:numPr>
          <w:ilvl w:val="1"/>
          <w:numId w:val="23"/>
        </w:numPr>
        <w:ind w:left="0" w:firstLine="0"/>
        <w:jc w:val="both"/>
      </w:pPr>
      <w:r w:rsidRPr="00167565">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F147C7" w:rsidRPr="00167565" w:rsidRDefault="00F147C7" w:rsidP="00F147C7">
      <w:pPr>
        <w:numPr>
          <w:ilvl w:val="1"/>
          <w:numId w:val="23"/>
        </w:numPr>
        <w:ind w:left="0" w:firstLine="0"/>
        <w:jc w:val="both"/>
      </w:pPr>
      <w:r w:rsidRPr="00167565">
        <w:t>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Оборудования, а в случае получения сумм частичной оплаты в счет предстоящей поставки, не позднее 5 (пяти) календарных дней, считая со дня получения Поставщиком указанных сумм оплаты.</w:t>
      </w:r>
    </w:p>
    <w:p w:rsidR="00F147C7" w:rsidRPr="00167565" w:rsidRDefault="00F147C7" w:rsidP="00F147C7">
      <w:pPr>
        <w:numPr>
          <w:ilvl w:val="1"/>
          <w:numId w:val="23"/>
        </w:numPr>
        <w:ind w:left="0" w:firstLine="0"/>
        <w:jc w:val="both"/>
      </w:pPr>
      <w:r w:rsidRPr="00167565">
        <w:t xml:space="preserve">Если в согласованном Сторонами Заказе не предусмотрено иное, товарно-транспортные накладные по форме 1-Т должны быть составлены Поставщиком по каждому Адресу доставки в двух подлинных экземплярах; товарные накладные по форме ТОРГ-12 на Оборудование должны быть составлены Поставщиком по каждому Адресу площадки в двух подлинных экземплярах. К моменту передачи Покупателю данные документы должны быть подписаны уполномоченным представителем Поставщика, а также скреплены печатью Поставщика. </w:t>
      </w:r>
    </w:p>
    <w:p w:rsidR="00F147C7" w:rsidRPr="00167565" w:rsidRDefault="00F147C7" w:rsidP="00F147C7">
      <w:pPr>
        <w:numPr>
          <w:ilvl w:val="1"/>
          <w:numId w:val="23"/>
        </w:numPr>
        <w:ind w:left="0" w:firstLine="0"/>
        <w:jc w:val="both"/>
      </w:pPr>
      <w:r w:rsidRPr="00167565">
        <w:t xml:space="preserve">Если в согласованном Сторонами Заказе не предусмотрено иное, Акт сдачи-приёмки составляется на всё Оборудование, поставленное Покупателю по соответствующему Заказу. </w:t>
      </w:r>
    </w:p>
    <w:p w:rsidR="00F147C7" w:rsidRPr="00167565" w:rsidRDefault="00F147C7" w:rsidP="00F147C7">
      <w:pPr>
        <w:numPr>
          <w:ilvl w:val="1"/>
          <w:numId w:val="23"/>
        </w:numPr>
        <w:ind w:left="0" w:firstLine="0"/>
        <w:jc w:val="both"/>
      </w:pPr>
      <w:r w:rsidRPr="00167565">
        <w:t xml:space="preserve">Первичные учётные документы, указанные в </w:t>
      </w:r>
      <w:proofErr w:type="spellStart"/>
      <w:r w:rsidRPr="00167565">
        <w:t>п.п</w:t>
      </w:r>
      <w:proofErr w:type="spellEnd"/>
      <w:r w:rsidRPr="00167565">
        <w:t>. 10.4-10.5 настоящего Договора, должны быть составлены согласно требованиям нормативных правовых актов Российской Федерации.</w:t>
      </w:r>
    </w:p>
    <w:p w:rsidR="00F147C7" w:rsidRPr="00167565" w:rsidRDefault="00F147C7" w:rsidP="00F147C7">
      <w:pPr>
        <w:numPr>
          <w:ilvl w:val="1"/>
          <w:numId w:val="23"/>
        </w:numPr>
        <w:ind w:left="0" w:firstLine="0"/>
        <w:jc w:val="both"/>
      </w:pPr>
      <w:r w:rsidRPr="00167565">
        <w:t xml:space="preserve">Данные в первичных учётных документах, указанных в </w:t>
      </w:r>
      <w:proofErr w:type="spellStart"/>
      <w:r w:rsidRPr="00167565">
        <w:t>п.п</w:t>
      </w:r>
      <w:proofErr w:type="spellEnd"/>
      <w:r w:rsidRPr="00167565">
        <w:t xml:space="preserve">. 10.4-10.5 настоящего Договора, должны полностью соответствовать данным, приведённым в согласованных Сторонами Заказах. </w:t>
      </w:r>
    </w:p>
    <w:p w:rsidR="00F147C7" w:rsidRPr="00167565" w:rsidRDefault="00F147C7" w:rsidP="00F147C7">
      <w:pPr>
        <w:pStyle w:val="a6"/>
        <w:numPr>
          <w:ilvl w:val="1"/>
          <w:numId w:val="23"/>
        </w:numPr>
        <w:ind w:left="0" w:firstLine="0"/>
        <w:jc w:val="both"/>
      </w:pPr>
      <w:r w:rsidRPr="00167565">
        <w:t xml:space="preserve">Поставщик обязуется передавать все первичные учётные документы по настоящему Договору: товарные накладные по форме ТОРГ-12, счета, счета-фактуры, товарно-транспортные накладные по форме 1-Т, упаковочные листы и пр., за исключением перечисленных в настоящем Договоре актов, – в обособленные подразделения Покупателя, по Адресам доставки в соответствии с согласованным Сторонами Заказом. Копии указанных первичных учётных документов и оригиналы перечисленных в настоящем Договоре актов Поставщик обязуется направлять Покупателю по адресу Покупателя, указанному в разделе </w:t>
      </w:r>
      <w:r>
        <w:t>11</w:t>
      </w:r>
      <w:r w:rsidRPr="00167565">
        <w:t xml:space="preserve"> настоящего Договора. В товарно-транспортных накладных по форме № 1-Т, товарных накладных по форме ТОРГ-12 и в перечисленных в настоящем Договоре актах со стороны Покупателя должно быть указано обособленное подразделение Покупателя, которому производится доставка соответствующей партии Оборудования;</w:t>
      </w:r>
    </w:p>
    <w:p w:rsidR="00F147C7" w:rsidRPr="00167565" w:rsidRDefault="00F147C7" w:rsidP="00F147C7">
      <w:pPr>
        <w:numPr>
          <w:ilvl w:val="1"/>
          <w:numId w:val="23"/>
        </w:numPr>
        <w:ind w:left="0" w:firstLine="0"/>
        <w:jc w:val="both"/>
      </w:pPr>
      <w:r w:rsidRPr="00167565">
        <w:t>Стороны обязуются осуществлять сверку расчётов по Договору с оформлением двустороннего акта сверки расчётов не реже одного раза в год, а также по мере необходимости. Акт сверки расчётов составляется заинтересованной Стороной в двух экземплярах, каждый их которых должен быть подписан уполномоченным представителем этой Стороны и скреплён её печатью.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подписать, заверить печатью,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p>
    <w:p w:rsidR="00F147C7" w:rsidRPr="00167565" w:rsidRDefault="00F147C7" w:rsidP="00F147C7">
      <w:pPr>
        <w:ind w:firstLine="284"/>
        <w:jc w:val="both"/>
      </w:pPr>
    </w:p>
    <w:p w:rsidR="00F147C7" w:rsidRPr="00167565" w:rsidRDefault="00F147C7" w:rsidP="00F147C7">
      <w:pPr>
        <w:numPr>
          <w:ilvl w:val="0"/>
          <w:numId w:val="23"/>
        </w:numPr>
        <w:ind w:left="0" w:firstLine="284"/>
        <w:jc w:val="center"/>
      </w:pPr>
      <w:r w:rsidRPr="00167565">
        <w:t>УВЕДОМЛЕНИЯ</w:t>
      </w:r>
    </w:p>
    <w:p w:rsidR="00F147C7" w:rsidRPr="00167565" w:rsidRDefault="00F147C7" w:rsidP="00F147C7">
      <w:pPr>
        <w:ind w:firstLine="284"/>
        <w:jc w:val="both"/>
      </w:pPr>
    </w:p>
    <w:p w:rsidR="00F147C7" w:rsidRPr="00167565" w:rsidRDefault="00F147C7" w:rsidP="00F147C7">
      <w:pPr>
        <w:numPr>
          <w:ilvl w:val="1"/>
          <w:numId w:val="23"/>
        </w:numPr>
        <w:ind w:left="0" w:firstLine="0"/>
        <w:jc w:val="both"/>
      </w:pPr>
      <w:r w:rsidRPr="00167565">
        <w:t xml:space="preserve">Если иное не предусмотрено настоящим Договором, любые уведомления, направляемые Сторонами в рамках настоящего Договора (в </w:t>
      </w:r>
      <w:proofErr w:type="spellStart"/>
      <w:r w:rsidRPr="00167565">
        <w:t>т.ч</w:t>
      </w:r>
      <w:proofErr w:type="spellEnd"/>
      <w:r w:rsidRPr="00167565">
        <w:t>. уведомления</w:t>
      </w:r>
      <w:r>
        <w:t xml:space="preserve">, указанные в </w:t>
      </w:r>
      <w:proofErr w:type="spellStart"/>
      <w:r>
        <w:t>п.п</w:t>
      </w:r>
      <w:proofErr w:type="spellEnd"/>
      <w:r>
        <w:t>. 4.3, 5.5, 5.10</w:t>
      </w:r>
      <w:r w:rsidRPr="00167565">
        <w:t>, 5.1</w:t>
      </w:r>
      <w:r>
        <w:t>2</w:t>
      </w:r>
      <w:r w:rsidRPr="00167565">
        <w:t xml:space="preserve">, 8.6, 10.8, </w:t>
      </w:r>
      <w:r>
        <w:t>15</w:t>
      </w:r>
      <w:r w:rsidRPr="00167565">
        <w:t xml:space="preserve">.6 настоящего Договора), должны быть оформлены в письменном виде и отправлены по факсу, по почте заказным или ценным письмом с уведомлением о вручении, по электронной почте или курьером по реквизитам, указанным в </w:t>
      </w:r>
      <w:proofErr w:type="spellStart"/>
      <w:r w:rsidRPr="00167565">
        <w:t>п.п</w:t>
      </w:r>
      <w:proofErr w:type="spellEnd"/>
      <w:r w:rsidRPr="00167565">
        <w:t xml:space="preserve">. 11.1.1 – 11.1.2 настоящего Договора. </w:t>
      </w:r>
      <w:proofErr w:type="gramStart"/>
      <w:r w:rsidRPr="00167565">
        <w:t>Уведомления  считаются</w:t>
      </w:r>
      <w:proofErr w:type="gramEnd"/>
      <w:r w:rsidRPr="00167565">
        <w:t xml:space="preserve"> вручёнными в момент их доставки любым из указанных способов. Датой уведомления считается дата его доставки, указанная в уведомлении о вручении или доставке:</w:t>
      </w:r>
    </w:p>
    <w:p w:rsidR="00F147C7" w:rsidRPr="00F34FD9" w:rsidRDefault="00F147C7" w:rsidP="00F147C7">
      <w:pPr>
        <w:numPr>
          <w:ilvl w:val="2"/>
          <w:numId w:val="23"/>
        </w:numPr>
        <w:ind w:left="0" w:firstLine="284"/>
        <w:jc w:val="both"/>
      </w:pPr>
      <w:r w:rsidRPr="00F34FD9">
        <w:t xml:space="preserve">для Поставщика: </w:t>
      </w:r>
    </w:p>
    <w:p w:rsidR="00F147C7" w:rsidRPr="00F34FD9" w:rsidRDefault="00F147C7" w:rsidP="00F147C7">
      <w:pPr>
        <w:ind w:firstLine="284"/>
        <w:jc w:val="both"/>
      </w:pPr>
      <w:r w:rsidRPr="00F34FD9">
        <w:t xml:space="preserve">организация: ООО «Мобильные </w:t>
      </w:r>
      <w:proofErr w:type="spellStart"/>
      <w:r w:rsidRPr="00F34FD9">
        <w:t>видеорешения</w:t>
      </w:r>
      <w:proofErr w:type="spellEnd"/>
      <w:r w:rsidRPr="00F34FD9">
        <w:t>»</w:t>
      </w:r>
    </w:p>
    <w:p w:rsidR="00F147C7" w:rsidRPr="00F34FD9" w:rsidRDefault="00F147C7" w:rsidP="00F147C7">
      <w:pPr>
        <w:ind w:firstLine="284"/>
        <w:jc w:val="both"/>
      </w:pPr>
      <w:r w:rsidRPr="00F34FD9">
        <w:t xml:space="preserve">ФИО: Комлева Мария </w:t>
      </w:r>
    </w:p>
    <w:p w:rsidR="00F147C7" w:rsidRPr="009865F6" w:rsidRDefault="00F147C7" w:rsidP="00F147C7">
      <w:pPr>
        <w:ind w:firstLine="284"/>
        <w:jc w:val="both"/>
        <w:rPr>
          <w:lang w:val="en-US"/>
        </w:rPr>
      </w:pPr>
      <w:r w:rsidRPr="00F34FD9">
        <w:t xml:space="preserve">адрес: 115201, г. Москва, </w:t>
      </w:r>
      <w:proofErr w:type="spellStart"/>
      <w:r w:rsidRPr="00F34FD9">
        <w:t>ул.Котляковская</w:t>
      </w:r>
      <w:proofErr w:type="spellEnd"/>
      <w:r w:rsidRPr="00F34FD9">
        <w:t xml:space="preserve">, д.3, корп. </w:t>
      </w:r>
      <w:r w:rsidRPr="009865F6">
        <w:rPr>
          <w:lang w:val="en-US"/>
        </w:rPr>
        <w:t xml:space="preserve">13, </w:t>
      </w:r>
    </w:p>
    <w:p w:rsidR="00F147C7" w:rsidRPr="00F34FD9" w:rsidRDefault="00F147C7" w:rsidP="00F147C7">
      <w:pPr>
        <w:ind w:firstLine="284"/>
        <w:jc w:val="both"/>
        <w:rPr>
          <w:lang w:val="en-US"/>
        </w:rPr>
      </w:pPr>
      <w:r w:rsidRPr="00F34FD9">
        <w:t>тел</w:t>
      </w:r>
      <w:r w:rsidRPr="00F34FD9">
        <w:rPr>
          <w:lang w:val="en-US"/>
        </w:rPr>
        <w:t>.:+7 (495)545-49-27</w:t>
      </w:r>
    </w:p>
    <w:p w:rsidR="00F147C7" w:rsidRPr="009865F6" w:rsidRDefault="00F147C7" w:rsidP="00F147C7">
      <w:pPr>
        <w:ind w:firstLine="284"/>
        <w:jc w:val="both"/>
        <w:rPr>
          <w:color w:val="000000" w:themeColor="text1"/>
          <w:lang w:val="en-US"/>
        </w:rPr>
      </w:pPr>
      <w:proofErr w:type="gramStart"/>
      <w:r w:rsidRPr="009865F6">
        <w:rPr>
          <w:color w:val="000000" w:themeColor="text1"/>
          <w:lang w:val="en-AU"/>
        </w:rPr>
        <w:t>e</w:t>
      </w:r>
      <w:r w:rsidRPr="009865F6">
        <w:rPr>
          <w:color w:val="000000" w:themeColor="text1"/>
          <w:lang w:val="en-US"/>
        </w:rPr>
        <w:t>-</w:t>
      </w:r>
      <w:r w:rsidRPr="009865F6">
        <w:rPr>
          <w:color w:val="000000" w:themeColor="text1"/>
          <w:lang w:val="en-AU"/>
        </w:rPr>
        <w:t>mail</w:t>
      </w:r>
      <w:proofErr w:type="gramEnd"/>
      <w:r w:rsidRPr="009865F6">
        <w:rPr>
          <w:color w:val="000000" w:themeColor="text1"/>
          <w:lang w:val="en-US"/>
        </w:rPr>
        <w:t>: info@ivideon.ru</w:t>
      </w:r>
    </w:p>
    <w:p w:rsidR="00F147C7" w:rsidRPr="00F34FD9" w:rsidRDefault="00F147C7" w:rsidP="00F147C7">
      <w:pPr>
        <w:numPr>
          <w:ilvl w:val="2"/>
          <w:numId w:val="23"/>
        </w:numPr>
        <w:ind w:left="0" w:firstLine="284"/>
        <w:jc w:val="both"/>
      </w:pPr>
      <w:r w:rsidRPr="009865F6">
        <w:rPr>
          <w:color w:val="000000" w:themeColor="text1"/>
        </w:rPr>
        <w:t>для Покупателя</w:t>
      </w:r>
      <w:r w:rsidRPr="00F34FD9">
        <w:t>:</w:t>
      </w:r>
    </w:p>
    <w:p w:rsidR="00F147C7" w:rsidRPr="00F34FD9" w:rsidRDefault="00F147C7" w:rsidP="00F147C7">
      <w:pPr>
        <w:ind w:firstLine="284"/>
        <w:jc w:val="both"/>
      </w:pPr>
      <w:r w:rsidRPr="00F34FD9">
        <w:t>организация: ПАО «Башинформсвязь»</w:t>
      </w:r>
    </w:p>
    <w:p w:rsidR="00F147C7" w:rsidRPr="00F34FD9" w:rsidRDefault="00F147C7" w:rsidP="00F147C7">
      <w:pPr>
        <w:ind w:firstLine="284"/>
        <w:jc w:val="both"/>
      </w:pPr>
      <w:r w:rsidRPr="00F34FD9">
        <w:t xml:space="preserve">ФИО: Атаманов Алексей </w:t>
      </w:r>
    </w:p>
    <w:p w:rsidR="00F147C7" w:rsidRPr="00F34FD9" w:rsidRDefault="00F147C7" w:rsidP="00F147C7">
      <w:pPr>
        <w:ind w:firstLine="284"/>
        <w:jc w:val="both"/>
      </w:pPr>
      <w:r w:rsidRPr="00F34FD9">
        <w:t>адрес: 450077, г. Уфа, ул. Гоголя, 59</w:t>
      </w:r>
    </w:p>
    <w:p w:rsidR="00F147C7" w:rsidRPr="009865F6" w:rsidRDefault="00F147C7" w:rsidP="00F147C7">
      <w:pPr>
        <w:ind w:firstLine="284"/>
        <w:jc w:val="both"/>
        <w:rPr>
          <w:lang w:val="en-US"/>
        </w:rPr>
      </w:pPr>
      <w:r w:rsidRPr="00F34FD9">
        <w:t>тел</w:t>
      </w:r>
      <w:r w:rsidRPr="009865F6">
        <w:rPr>
          <w:lang w:val="en-US"/>
        </w:rPr>
        <w:t>: +7 (347) 221-58-62</w:t>
      </w:r>
    </w:p>
    <w:p w:rsidR="00F147C7" w:rsidRPr="009865F6" w:rsidRDefault="00F147C7" w:rsidP="00F147C7">
      <w:pPr>
        <w:ind w:firstLine="284"/>
        <w:jc w:val="both"/>
        <w:rPr>
          <w:lang w:val="en-US"/>
        </w:rPr>
      </w:pPr>
      <w:proofErr w:type="gramStart"/>
      <w:r w:rsidRPr="00F34FD9">
        <w:rPr>
          <w:lang w:val="en-US"/>
        </w:rPr>
        <w:t>e</w:t>
      </w:r>
      <w:r w:rsidRPr="009865F6">
        <w:rPr>
          <w:lang w:val="en-US"/>
        </w:rPr>
        <w:t>-</w:t>
      </w:r>
      <w:r w:rsidRPr="00F34FD9">
        <w:rPr>
          <w:lang w:val="en-US"/>
        </w:rPr>
        <w:t>mail</w:t>
      </w:r>
      <w:proofErr w:type="gramEnd"/>
      <w:r w:rsidRPr="009865F6">
        <w:rPr>
          <w:lang w:val="en-US"/>
        </w:rPr>
        <w:t xml:space="preserve">: </w:t>
      </w:r>
      <w:hyperlink r:id="rId31" w:history="1">
        <w:r w:rsidRPr="009865F6">
          <w:rPr>
            <w:rStyle w:val="a5"/>
            <w:color w:val="000000" w:themeColor="text1"/>
            <w:lang w:val="en-US"/>
          </w:rPr>
          <w:t>info@bashtel.ru</w:t>
        </w:r>
      </w:hyperlink>
    </w:p>
    <w:p w:rsidR="00F147C7" w:rsidRPr="009865F6" w:rsidRDefault="00F147C7" w:rsidP="00F147C7">
      <w:pPr>
        <w:ind w:firstLine="284"/>
        <w:jc w:val="both"/>
        <w:rPr>
          <w:lang w:val="en-US"/>
        </w:rPr>
      </w:pPr>
    </w:p>
    <w:p w:rsidR="00F147C7" w:rsidRPr="00D27E4D" w:rsidRDefault="00F147C7" w:rsidP="00F147C7">
      <w:pPr>
        <w:pStyle w:val="a6"/>
        <w:numPr>
          <w:ilvl w:val="1"/>
          <w:numId w:val="23"/>
        </w:numPr>
        <w:ind w:left="0" w:firstLine="0"/>
        <w:jc w:val="both"/>
      </w:pPr>
      <w:r>
        <w:t>Поставщик обязан предоставить информацию и подтверждающие документы о цепочке собственников Поставщика, включая бенефициаров (в том числе конечных) по форме, приведенной в Приложении №4 к Договору, в срок не позднее 3 (трех) дней с даты подписания настоящего Договора. В случае изменений в цепочке собственников Поставщика, включая бенефициаров (в том числе конечных), не позднее 5-ти рабочих дней после таких изменений Поставщик обязуется предоставить информацию о таких изменениях по форме, приведенной в Приложении №4 к договору, а также документы, подтверждающее такие изменения. В случае не предоставления Поставщиком указанной информации и документов в срок, предусмотренный настоящим пунктом, Покупатель вправе расторгнуть Договор путем одностороннего внесудебного отказа от исполнения обязательств. Покупатель вправе в одностороннем порядке изменить форму предоставления информации, приведенную в Приложении №4 к настоящему Договору, предварительно уведомив об этом Поставщика.</w:t>
      </w:r>
    </w:p>
    <w:p w:rsidR="00F147C7" w:rsidRPr="00D27E4D" w:rsidRDefault="00F147C7" w:rsidP="00F147C7">
      <w:pPr>
        <w:ind w:firstLine="284"/>
        <w:jc w:val="both"/>
      </w:pPr>
    </w:p>
    <w:p w:rsidR="00F147C7" w:rsidRPr="00167565" w:rsidRDefault="00F147C7" w:rsidP="00F147C7">
      <w:pPr>
        <w:numPr>
          <w:ilvl w:val="0"/>
          <w:numId w:val="23"/>
        </w:numPr>
        <w:ind w:left="0" w:firstLine="284"/>
        <w:jc w:val="center"/>
      </w:pPr>
      <w:r w:rsidRPr="00167565">
        <w:t>ПРОГРАММНОЕ ОБЕСПЕЧЕНИЕ</w:t>
      </w:r>
    </w:p>
    <w:p w:rsidR="00F147C7" w:rsidRPr="00167565" w:rsidRDefault="00F147C7" w:rsidP="00F147C7">
      <w:pPr>
        <w:ind w:firstLine="284"/>
      </w:pPr>
    </w:p>
    <w:p w:rsidR="00F147C7" w:rsidRPr="00167565" w:rsidRDefault="00F147C7" w:rsidP="00F147C7">
      <w:pPr>
        <w:numPr>
          <w:ilvl w:val="1"/>
          <w:numId w:val="22"/>
        </w:numPr>
        <w:ind w:left="0" w:firstLine="0"/>
        <w:contextualSpacing/>
        <w:jc w:val="both"/>
      </w:pPr>
      <w:r w:rsidRPr="00167565">
        <w:t>По настоящему Договору поставляется Программное обеспечение, которое содержится в Оборудовании и (или) на отдельном носителе, если иное не указано в согласованном Сторонами Заказе.</w:t>
      </w:r>
    </w:p>
    <w:p w:rsidR="00F147C7" w:rsidRPr="00167565" w:rsidRDefault="00F147C7" w:rsidP="00F147C7">
      <w:pPr>
        <w:numPr>
          <w:ilvl w:val="1"/>
          <w:numId w:val="22"/>
        </w:numPr>
        <w:ind w:left="0" w:firstLine="0"/>
        <w:contextualSpacing/>
        <w:jc w:val="both"/>
      </w:pPr>
      <w:r w:rsidRPr="00167565">
        <w:t xml:space="preserve">Условия использования Программного обеспечения определяются Правообладателем и изложены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w:t>
      </w:r>
      <w:r>
        <w:t xml:space="preserve">или представлены в электронном виде, в том числе так, чтобы быть доступными неопределенному кругу лиц до начала использования Программного обеспечения </w:t>
      </w:r>
      <w:r w:rsidRPr="00167565">
        <w:t>и предлагаются для согласия с ними до или в процессе установки такого Программного обеспечения).</w:t>
      </w:r>
    </w:p>
    <w:p w:rsidR="00F147C7" w:rsidRPr="00167565" w:rsidRDefault="00F147C7" w:rsidP="00F147C7">
      <w:pPr>
        <w:numPr>
          <w:ilvl w:val="1"/>
          <w:numId w:val="22"/>
        </w:numPr>
        <w:ind w:left="0" w:firstLine="0"/>
        <w:contextualSpacing/>
        <w:jc w:val="both"/>
      </w:pPr>
      <w:r w:rsidRPr="00167565">
        <w:t>Начало использования Программного обеспечения, как оно определено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означает согласие Покупателя на заключение с Правообладателем соответствующего договора присоединения в соответствии со ст. 1286</w:t>
      </w:r>
      <w:r>
        <w:t>-1286.1</w:t>
      </w:r>
      <w:r w:rsidRPr="00167565">
        <w:t xml:space="preserve"> Гражданского кодекса Российской Федерации. Поставщик несёт ответственность перед Покупателем за предоставление Покупателю указанной упаковки (вложения в упаковку, экземпляров).</w:t>
      </w:r>
    </w:p>
    <w:p w:rsidR="00F147C7" w:rsidRPr="00167565" w:rsidRDefault="00F147C7" w:rsidP="00F147C7">
      <w:pPr>
        <w:numPr>
          <w:ilvl w:val="1"/>
          <w:numId w:val="22"/>
        </w:numPr>
        <w:ind w:left="0" w:firstLine="0"/>
        <w:contextualSpacing/>
        <w:jc w:val="both"/>
      </w:pPr>
      <w:r w:rsidRPr="00167565">
        <w:t>Условия использования Программного обеспечения, изложенные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должны предусматривать предоставление Покупателю права использования Программного обеспечения способами, указанными в ст. 1280 Гражданского кодекса Российской Федерации, с момента начала использования Программного обеспечения Покупателем и до момента продажи или иного отчуждения Покупателем соответствующего Оборудования или Программного обеспечения. Покупатель должен быть освобождён от обязанности предоставлять Правообладателю и (или) Поставщику, иным третьим лицам отчёты об использовании Программного обеспечения.</w:t>
      </w:r>
    </w:p>
    <w:p w:rsidR="00F147C7" w:rsidRPr="00167565" w:rsidRDefault="00F147C7" w:rsidP="00F147C7">
      <w:pPr>
        <w:numPr>
          <w:ilvl w:val="1"/>
          <w:numId w:val="22"/>
        </w:numPr>
        <w:ind w:left="0" w:firstLine="0"/>
        <w:contextualSpacing/>
        <w:jc w:val="both"/>
      </w:pPr>
      <w:r w:rsidRPr="00167565">
        <w:t>Поставщик гарантирует,</w:t>
      </w:r>
    </w:p>
    <w:p w:rsidR="00F147C7" w:rsidRPr="00167565" w:rsidRDefault="00F147C7" w:rsidP="00F147C7">
      <w:pPr>
        <w:numPr>
          <w:ilvl w:val="2"/>
          <w:numId w:val="21"/>
        </w:numPr>
        <w:ind w:left="0" w:firstLine="284"/>
        <w:contextualSpacing/>
        <w:jc w:val="both"/>
      </w:pPr>
      <w:r w:rsidRPr="00167565">
        <w:t xml:space="preserve">что условия использования Программного обеспечения изложены на экземплярах Программного обеспечения (на упаковке Оборудования или Программного обеспечения, </w:t>
      </w:r>
      <w:r>
        <w:t>в самом Программном обеспечении или представлены в электронном виде, в том числе так, чтобы быть доступными неопределенному кругу лиц до начала использования Программного обеспечения</w:t>
      </w:r>
      <w:r w:rsidRPr="00167565">
        <w:t>);</w:t>
      </w:r>
    </w:p>
    <w:p w:rsidR="00F147C7" w:rsidRPr="00167565" w:rsidRDefault="00F147C7" w:rsidP="00F147C7">
      <w:pPr>
        <w:numPr>
          <w:ilvl w:val="2"/>
          <w:numId w:val="21"/>
        </w:numPr>
        <w:ind w:left="0" w:firstLine="284"/>
        <w:jc w:val="both"/>
      </w:pPr>
      <w:r w:rsidRPr="00167565">
        <w:t>что соответствующая упаковка (вложения в упаковку, экземпляры)</w:t>
      </w:r>
      <w:r>
        <w:t xml:space="preserve">, условия использования Программного обеспечения, представляемые в электронном виде, в том числе так, чтобы быть доступными неопределенному кругу лиц до начала использования Программного обеспечения, </w:t>
      </w:r>
      <w:r w:rsidRPr="00167565">
        <w:t>буд</w:t>
      </w:r>
      <w:r>
        <w:t>у</w:t>
      </w:r>
      <w:r w:rsidRPr="00167565">
        <w:t>т предоставлен</w:t>
      </w:r>
      <w:r>
        <w:t>ы</w:t>
      </w:r>
      <w:r w:rsidRPr="00167565">
        <w:t xml:space="preserve"> Покупателю не позднее даты перехода к Покупателю права собственности на соответствующее Оборудование или Программное обеспечение;</w:t>
      </w:r>
    </w:p>
    <w:p w:rsidR="00F147C7" w:rsidRPr="00167565" w:rsidRDefault="00F147C7" w:rsidP="00F147C7">
      <w:pPr>
        <w:numPr>
          <w:ilvl w:val="2"/>
          <w:numId w:val="21"/>
        </w:numPr>
        <w:ind w:left="0" w:firstLine="284"/>
        <w:jc w:val="both"/>
      </w:pPr>
      <w:r w:rsidRPr="00167565">
        <w:t>что положения об использовании Программного обеспечения, изложенные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w:t>
      </w:r>
      <w:r>
        <w:t xml:space="preserve"> или представляемые в электронном виде, в том числе так, чтобы быть доступными неопределенному кругу лиц до начала использования Программного обеспечения</w:t>
      </w:r>
      <w:r w:rsidRPr="00167565">
        <w:t>), отвечают требованиям законодательства Российской Федерации и позволяют использовать соответствующее Программное обеспечение на условиях, изложенных в п. 12.4 настоящего Договора;</w:t>
      </w:r>
    </w:p>
    <w:p w:rsidR="00F147C7" w:rsidRPr="00167565" w:rsidRDefault="00F147C7" w:rsidP="00F147C7">
      <w:pPr>
        <w:numPr>
          <w:ilvl w:val="2"/>
          <w:numId w:val="21"/>
        </w:numPr>
        <w:ind w:left="0" w:firstLine="284"/>
        <w:jc w:val="both"/>
      </w:pPr>
      <w:r w:rsidRPr="00167565">
        <w:t>что Поставщик совершил все разумно необходимые и предусмотренные обычаями делового оборота действия, направленные на выявление обладателя (обладателей) исключительного права на Программное обеспечение;</w:t>
      </w:r>
    </w:p>
    <w:p w:rsidR="00F147C7" w:rsidRPr="00167565" w:rsidRDefault="00F147C7" w:rsidP="00F147C7">
      <w:pPr>
        <w:numPr>
          <w:ilvl w:val="2"/>
          <w:numId w:val="21"/>
        </w:numPr>
        <w:ind w:left="0" w:firstLine="284"/>
        <w:jc w:val="both"/>
      </w:pPr>
      <w:r w:rsidRPr="00167565">
        <w:t>что при передаче Покупателю Программного обеспечения Поставщик не нарушит интеллектуальные права, в том числе авторские и иные права третьих лиц (что экземпляры Программного обеспечения не являются контрафактными).</w:t>
      </w:r>
    </w:p>
    <w:p w:rsidR="00F147C7" w:rsidRPr="00167565" w:rsidRDefault="00F147C7" w:rsidP="00F147C7">
      <w:pPr>
        <w:numPr>
          <w:ilvl w:val="1"/>
          <w:numId w:val="22"/>
        </w:numPr>
        <w:ind w:left="0" w:firstLine="0"/>
        <w:jc w:val="both"/>
      </w:pPr>
      <w:r w:rsidRPr="00167565">
        <w:t xml:space="preserve">В случае предъявления к Покупателю претензий, исков, иных требований о нарушении Покупателем интеллектуальных прав третьих лиц на Программное обеспечение, Поставщик обязуется урегулировать соответствующие споры с третьими лицами своими силами и за свой счёт. В случае предъявления указанных претензий, исков, иных требований, Поставщик обязан по выбору Покупателя и в определённые Покупателем разумные сроки: </w:t>
      </w:r>
    </w:p>
    <w:p w:rsidR="00F147C7" w:rsidRPr="00167565" w:rsidRDefault="00F147C7" w:rsidP="00F147C7">
      <w:pPr>
        <w:numPr>
          <w:ilvl w:val="2"/>
          <w:numId w:val="21"/>
        </w:numPr>
        <w:ind w:left="0" w:firstLine="284"/>
        <w:jc w:val="both"/>
      </w:pPr>
      <w:r w:rsidRPr="00167565">
        <w:t xml:space="preserve">либо своими силами и за свой счёт обеспечить предоставление Покупателю Программного обеспечения, </w:t>
      </w:r>
      <w:r>
        <w:t xml:space="preserve">соответствующего требованиям, указанным в соответствующих приложениях к Заказам и </w:t>
      </w:r>
      <w:r w:rsidRPr="00167565">
        <w:t>не нарушающего интеллектуальные права третьих лиц;</w:t>
      </w:r>
    </w:p>
    <w:p w:rsidR="00F147C7" w:rsidRPr="00167565" w:rsidRDefault="00F147C7" w:rsidP="00F147C7">
      <w:pPr>
        <w:numPr>
          <w:ilvl w:val="2"/>
          <w:numId w:val="21"/>
        </w:numPr>
        <w:ind w:left="0" w:firstLine="284"/>
        <w:jc w:val="both"/>
      </w:pPr>
      <w:r w:rsidRPr="00167565">
        <w:t>либо своими силами и за свой счёт заменить Оборудование и (или) Программное обеспечение таким образом, чтобы нарушение прав на результаты интеллектуальной деятельности третьих лиц было устранено, а заменённое Программное обеспечение (условия о его использовании) полностью соответствовало требованиям настоящего Договора.</w:t>
      </w:r>
    </w:p>
    <w:p w:rsidR="00F147C7" w:rsidRPr="00167565" w:rsidRDefault="00F147C7" w:rsidP="00F147C7">
      <w:pPr>
        <w:numPr>
          <w:ilvl w:val="1"/>
          <w:numId w:val="22"/>
        </w:numPr>
        <w:ind w:left="0" w:firstLine="0"/>
        <w:jc w:val="both"/>
      </w:pPr>
      <w:r w:rsidRPr="00167565">
        <w:t>Стороны признают существенным нарушением настоящего Договора Поставщиком обстоятельства, при которых по состоянию на дату передачи Покупателю соответствующей партии по товарно-транспортной накладной по форме № 1-Т:</w:t>
      </w:r>
    </w:p>
    <w:p w:rsidR="00F147C7" w:rsidRPr="00167565" w:rsidRDefault="00F147C7" w:rsidP="00F147C7">
      <w:pPr>
        <w:numPr>
          <w:ilvl w:val="2"/>
          <w:numId w:val="21"/>
        </w:numPr>
        <w:ind w:left="0" w:firstLine="284"/>
        <w:jc w:val="both"/>
      </w:pPr>
      <w:r w:rsidRPr="00167565">
        <w:t>сведения о правах использования Программного обеспечения не указаны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w:t>
      </w:r>
      <w:r>
        <w:t xml:space="preserve"> не представлены в электронном виде, в том числе так, чтобы быть доступными неопределенному кругу лиц до начала использования Программного обеспечения или не представлен русский перевод этих сведений</w:t>
      </w:r>
      <w:r w:rsidRPr="00167565">
        <w:t>;</w:t>
      </w:r>
    </w:p>
    <w:p w:rsidR="00F147C7" w:rsidRPr="00167565" w:rsidRDefault="00F147C7" w:rsidP="00F147C7">
      <w:pPr>
        <w:numPr>
          <w:ilvl w:val="2"/>
          <w:numId w:val="21"/>
        </w:numPr>
        <w:ind w:left="0" w:firstLine="284"/>
        <w:jc w:val="both"/>
      </w:pPr>
      <w:r w:rsidRPr="00167565">
        <w:t>сведения о правах использования Программного обеспечения, указанные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w:t>
      </w:r>
      <w:r>
        <w:t xml:space="preserve"> или представляемые в электронном виде, в том числе так, чтобы быть доступными неопределенному кругу лиц до начала использования Программного обеспечения</w:t>
      </w:r>
      <w:r w:rsidRPr="00167565">
        <w:t>), противоречат требованиям законодательства Российской Федерации и (или) требованиям настоящего Договора.</w:t>
      </w:r>
    </w:p>
    <w:p w:rsidR="00F147C7" w:rsidRPr="00167565" w:rsidRDefault="00F147C7" w:rsidP="00F147C7">
      <w:pPr>
        <w:numPr>
          <w:ilvl w:val="1"/>
          <w:numId w:val="22"/>
        </w:numPr>
        <w:ind w:left="0" w:firstLine="0"/>
        <w:jc w:val="both"/>
      </w:pPr>
      <w:r w:rsidRPr="00167565">
        <w:t>В случае возникновения обстоятельств, указанных в п. 12.7 настоящего Договора, Поставщик обязуется возместить Покупателю убытки, а Покупатель вправе по своему усмотрению:</w:t>
      </w:r>
    </w:p>
    <w:p w:rsidR="00F147C7" w:rsidRPr="00167565" w:rsidRDefault="00F147C7" w:rsidP="00F147C7">
      <w:pPr>
        <w:numPr>
          <w:ilvl w:val="2"/>
          <w:numId w:val="21"/>
        </w:numPr>
        <w:ind w:left="0" w:firstLine="284"/>
        <w:jc w:val="both"/>
      </w:pPr>
      <w:r w:rsidRPr="00167565">
        <w:t>либо отказаться от исполнения настоящего Договора в одностороннем порядке и заявить соответствующие предусмотренные законодательством Российской Федерации требования;</w:t>
      </w:r>
    </w:p>
    <w:p w:rsidR="00F147C7" w:rsidRPr="00167565" w:rsidRDefault="00F147C7" w:rsidP="00F147C7">
      <w:pPr>
        <w:numPr>
          <w:ilvl w:val="2"/>
          <w:numId w:val="21"/>
        </w:numPr>
        <w:ind w:left="0" w:firstLine="284"/>
        <w:jc w:val="both"/>
      </w:pPr>
      <w:r w:rsidRPr="00167565">
        <w:t>либо заявить требования, указанные в п. 12.6.1 – 12.6.2 настоящего Договора.</w:t>
      </w:r>
    </w:p>
    <w:p w:rsidR="00F147C7" w:rsidRPr="00167565" w:rsidRDefault="00F147C7" w:rsidP="00F147C7">
      <w:pPr>
        <w:numPr>
          <w:ilvl w:val="1"/>
          <w:numId w:val="22"/>
        </w:numPr>
        <w:ind w:left="0" w:firstLine="0"/>
        <w:jc w:val="both"/>
      </w:pPr>
      <w:r w:rsidRPr="00167565">
        <w:t>Условия настоящего раздела 12 будут оставаться в силе в течение срока эксплуатации Покупателем Оборудования и (или) Программного обеспечения вне зависимости от причины прекращения Договора.</w:t>
      </w:r>
    </w:p>
    <w:p w:rsidR="00F147C7" w:rsidRPr="00167565" w:rsidRDefault="00F147C7" w:rsidP="00F147C7">
      <w:pPr>
        <w:ind w:firstLine="284"/>
        <w:jc w:val="both"/>
      </w:pPr>
    </w:p>
    <w:p w:rsidR="00F147C7" w:rsidRPr="00167565" w:rsidRDefault="00F147C7" w:rsidP="00F147C7">
      <w:pPr>
        <w:numPr>
          <w:ilvl w:val="0"/>
          <w:numId w:val="23"/>
        </w:numPr>
        <w:ind w:left="0" w:firstLine="284"/>
        <w:jc w:val="center"/>
      </w:pPr>
      <w:r w:rsidRPr="00167565">
        <w:t>ПОРЯДОК СОГЛАСОВАНИЯ ЗАКАЗОВ</w:t>
      </w:r>
    </w:p>
    <w:p w:rsidR="00F147C7" w:rsidRPr="00167565" w:rsidRDefault="00F147C7" w:rsidP="00F147C7">
      <w:pPr>
        <w:ind w:firstLine="284"/>
        <w:jc w:val="both"/>
      </w:pPr>
    </w:p>
    <w:p w:rsidR="00F147C7" w:rsidRPr="00167565" w:rsidRDefault="00F147C7" w:rsidP="00F147C7">
      <w:pPr>
        <w:numPr>
          <w:ilvl w:val="1"/>
          <w:numId w:val="23"/>
        </w:numPr>
        <w:ind w:left="0" w:firstLine="0"/>
        <w:jc w:val="both"/>
      </w:pPr>
      <w:r w:rsidRPr="00167565">
        <w:t xml:space="preserve">Покупатель направляет Поставщику проект Заказа по факсу или электронной почте, согласно условиям раздела 11 настоящего Договора. </w:t>
      </w:r>
    </w:p>
    <w:p w:rsidR="00F147C7" w:rsidRPr="00167565" w:rsidRDefault="00F147C7" w:rsidP="00F147C7">
      <w:pPr>
        <w:numPr>
          <w:ilvl w:val="1"/>
          <w:numId w:val="23"/>
        </w:numPr>
        <w:ind w:left="0" w:firstLine="0"/>
        <w:jc w:val="both"/>
      </w:pPr>
      <w:r w:rsidRPr="00167565">
        <w:t>В проекте Заказа Покупатель указывает сведения, определённые в соответствии с настоящим Договором, а также иные данные, по усмотрению Покупателя. Заказ не может предусматривать изменение либо расширение перечня Оборудования, определенного Приложением № 1 (Спецификации) настоящего Договора.</w:t>
      </w:r>
    </w:p>
    <w:p w:rsidR="00F147C7" w:rsidRPr="00167565" w:rsidRDefault="00F147C7" w:rsidP="00F147C7">
      <w:pPr>
        <w:numPr>
          <w:ilvl w:val="1"/>
          <w:numId w:val="23"/>
        </w:numPr>
        <w:ind w:left="0" w:firstLine="0"/>
        <w:jc w:val="both"/>
      </w:pPr>
      <w:r w:rsidRPr="00167565">
        <w:t xml:space="preserve">Поставщик согласовывает условия проекта Заказа в течение 3 (трех) рабочих дней с даты отправки Покупателем соответствующего проекта Заказа Поставщику. По истечении указанного срока Поставщик обязуется направить Покупателю либо подтверждение согласования проекта Заказа, либо мотивированный отказ от согласования, который допустим только в случае, если Заказ оформлен не в соответствии с условиями настоящего Договора. Данные подтверждение или отказ должны быть отправлены Покупателю по факсу или электронной почте, согласно условиям раздела 11 настоящего Договора. </w:t>
      </w:r>
    </w:p>
    <w:p w:rsidR="00F147C7" w:rsidRPr="00167565" w:rsidRDefault="00F147C7" w:rsidP="00F147C7">
      <w:pPr>
        <w:numPr>
          <w:ilvl w:val="1"/>
          <w:numId w:val="23"/>
        </w:numPr>
        <w:ind w:left="0" w:firstLine="0"/>
        <w:jc w:val="both"/>
      </w:pPr>
      <w:r w:rsidRPr="00167565">
        <w:t xml:space="preserve">По завершении согласования проекта Заказа Сторонами, но не позднее 5 (пяти) календарных дней с даты подтверждения согласования проекта Заказа Поставщиком, Поставщик подписывает и скрепляет печатью 2 (два) экземпляра соответствующего Заказа и направляет их Покупателю. В течение 3 (трех) рабочих дней с даты получения соответствующего Заказа Покупатель обязуется: </w:t>
      </w:r>
    </w:p>
    <w:p w:rsidR="00F147C7" w:rsidRPr="00167565" w:rsidRDefault="00F147C7" w:rsidP="00F147C7">
      <w:pPr>
        <w:numPr>
          <w:ilvl w:val="2"/>
          <w:numId w:val="39"/>
        </w:numPr>
        <w:ind w:left="0" w:firstLine="284"/>
        <w:jc w:val="both"/>
      </w:pPr>
      <w:r w:rsidRPr="00167565">
        <w:t>подписать и скрепить печатью Заказ со своей Стороны;</w:t>
      </w:r>
    </w:p>
    <w:p w:rsidR="00F147C7" w:rsidRPr="00167565" w:rsidRDefault="00F147C7" w:rsidP="00F147C7">
      <w:pPr>
        <w:numPr>
          <w:ilvl w:val="2"/>
          <w:numId w:val="39"/>
        </w:numPr>
        <w:ind w:left="0" w:firstLine="284"/>
        <w:jc w:val="both"/>
      </w:pPr>
      <w:r w:rsidRPr="00167565">
        <w:t>направить Поставщику отсканированный, подписанный и скреплённый печатью Покупателя Заказ по адресу электронной почты, согласно разделу 11 настоящего Договора;</w:t>
      </w:r>
    </w:p>
    <w:p w:rsidR="00F147C7" w:rsidRPr="00167565" w:rsidRDefault="00F147C7" w:rsidP="00F147C7">
      <w:pPr>
        <w:numPr>
          <w:ilvl w:val="2"/>
          <w:numId w:val="39"/>
        </w:numPr>
        <w:ind w:left="0" w:firstLine="284"/>
        <w:jc w:val="both"/>
      </w:pPr>
      <w:r w:rsidRPr="00167565">
        <w:t>направить Поставщику заказным или ценным письмом с уведомлением о вручении один экземпляр Заказа, подписанного и скреплённого печатью Покупателя.</w:t>
      </w:r>
    </w:p>
    <w:p w:rsidR="00F147C7" w:rsidRPr="00167565" w:rsidRDefault="00F147C7" w:rsidP="00F147C7">
      <w:pPr>
        <w:numPr>
          <w:ilvl w:val="1"/>
          <w:numId w:val="23"/>
        </w:numPr>
        <w:ind w:left="0" w:firstLine="0"/>
        <w:jc w:val="both"/>
      </w:pPr>
      <w:r w:rsidRPr="00167565">
        <w:t>Заказ вступает в силу и считается согласованным после его подписания Сторонами.</w:t>
      </w:r>
    </w:p>
    <w:p w:rsidR="00F147C7" w:rsidRPr="00167565" w:rsidRDefault="00F147C7" w:rsidP="00F147C7">
      <w:pPr>
        <w:numPr>
          <w:ilvl w:val="1"/>
          <w:numId w:val="23"/>
        </w:numPr>
        <w:ind w:left="0" w:firstLine="0"/>
        <w:jc w:val="both"/>
      </w:pPr>
      <w:r w:rsidRPr="00167565">
        <w:t>Согласованные Сторонами Заказы являются неотъемлемой частью настоящего Договора.</w:t>
      </w:r>
    </w:p>
    <w:p w:rsidR="00F147C7" w:rsidRPr="00167565" w:rsidRDefault="00F147C7" w:rsidP="00F147C7">
      <w:pPr>
        <w:numPr>
          <w:ilvl w:val="1"/>
          <w:numId w:val="23"/>
        </w:numPr>
        <w:ind w:left="0" w:firstLine="0"/>
        <w:jc w:val="both"/>
      </w:pPr>
      <w:r w:rsidRPr="00167565">
        <w:t xml:space="preserve">В случае нарушения Поставщиком срока согласования и подписания Заказа, указанного в </w:t>
      </w:r>
      <w:proofErr w:type="spellStart"/>
      <w:r w:rsidRPr="00167565">
        <w:t>пп</w:t>
      </w:r>
      <w:proofErr w:type="spellEnd"/>
      <w:r w:rsidRPr="00167565">
        <w:t>. 13.3 и 13.4 настоящего Договора, Покупатель вправе предъявить Поставщику требование об уплате неустойки в размере 0,1 % (ноль целых одна десятая процента) от стоимости Оборудования по соответствующему Заказу.</w:t>
      </w:r>
    </w:p>
    <w:p w:rsidR="00F147C7" w:rsidRPr="00167565" w:rsidRDefault="00F147C7" w:rsidP="00F147C7"/>
    <w:p w:rsidR="00F147C7" w:rsidRPr="00167565" w:rsidRDefault="00F147C7" w:rsidP="00F147C7">
      <w:pPr>
        <w:numPr>
          <w:ilvl w:val="0"/>
          <w:numId w:val="23"/>
        </w:numPr>
        <w:ind w:left="0" w:firstLine="284"/>
        <w:jc w:val="center"/>
      </w:pPr>
      <w:r w:rsidRPr="00167565">
        <w:t>ОБЕСПЕЧЕНИЕ КОНФИДЕНЦИАЛЬНОСТИ</w:t>
      </w:r>
    </w:p>
    <w:p w:rsidR="00F147C7" w:rsidRPr="00167565" w:rsidRDefault="00F147C7" w:rsidP="00F147C7">
      <w:pPr>
        <w:ind w:firstLine="284"/>
        <w:jc w:val="both"/>
      </w:pPr>
    </w:p>
    <w:p w:rsidR="00F147C7" w:rsidRPr="00167565" w:rsidRDefault="00F147C7" w:rsidP="00F147C7">
      <w:pPr>
        <w:numPr>
          <w:ilvl w:val="1"/>
          <w:numId w:val="23"/>
        </w:numPr>
        <w:ind w:left="0" w:firstLine="0"/>
        <w:jc w:val="both"/>
      </w:pPr>
      <w:r w:rsidRPr="00167565">
        <w:t>Раскрывающая Сторона – Сторона, которая раскрывает конфиденциальную информацию другой Стороне.</w:t>
      </w:r>
    </w:p>
    <w:p w:rsidR="00F147C7" w:rsidRPr="00167565" w:rsidRDefault="00F147C7" w:rsidP="00F147C7">
      <w:pPr>
        <w:numPr>
          <w:ilvl w:val="1"/>
          <w:numId w:val="23"/>
        </w:numPr>
        <w:ind w:left="0" w:firstLine="0"/>
        <w:jc w:val="both"/>
      </w:pPr>
      <w:r w:rsidRPr="00167565">
        <w:t>Получающая Сторона – Сторона, которая получает конфиденциальную информацию от другой Стороны</w:t>
      </w:r>
    </w:p>
    <w:p w:rsidR="00F147C7" w:rsidRPr="00167565" w:rsidRDefault="00F147C7" w:rsidP="00F147C7">
      <w:pPr>
        <w:numPr>
          <w:ilvl w:val="1"/>
          <w:numId w:val="23"/>
        </w:numPr>
        <w:ind w:left="0" w:firstLine="0"/>
        <w:jc w:val="both"/>
      </w:pPr>
      <w:r w:rsidRPr="00167565">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F147C7" w:rsidRPr="00167565" w:rsidRDefault="00F147C7" w:rsidP="00F147C7">
      <w:pPr>
        <w:numPr>
          <w:ilvl w:val="1"/>
          <w:numId w:val="23"/>
        </w:numPr>
        <w:ind w:left="0" w:firstLine="0"/>
        <w:jc w:val="both"/>
      </w:pPr>
      <w:r w:rsidRPr="00167565">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F147C7" w:rsidRPr="00167565" w:rsidRDefault="00F147C7" w:rsidP="00F147C7">
      <w:pPr>
        <w:numPr>
          <w:ilvl w:val="1"/>
          <w:numId w:val="23"/>
        </w:numPr>
        <w:ind w:left="0" w:firstLine="0"/>
        <w:jc w:val="both"/>
      </w:pPr>
      <w:r w:rsidRPr="00167565">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F147C7" w:rsidRPr="00167565" w:rsidRDefault="00F147C7" w:rsidP="00F147C7">
      <w:pPr>
        <w:pStyle w:val="a6"/>
        <w:numPr>
          <w:ilvl w:val="2"/>
          <w:numId w:val="24"/>
        </w:numPr>
        <w:ind w:left="0" w:firstLine="284"/>
        <w:jc w:val="both"/>
      </w:pPr>
      <w:r w:rsidRPr="00167565">
        <w:t>информация во время ее раскрытия является публично известной;</w:t>
      </w:r>
    </w:p>
    <w:p w:rsidR="00F147C7" w:rsidRPr="00167565" w:rsidRDefault="00F147C7" w:rsidP="00F147C7">
      <w:pPr>
        <w:pStyle w:val="a6"/>
        <w:numPr>
          <w:ilvl w:val="2"/>
          <w:numId w:val="24"/>
        </w:numPr>
        <w:ind w:left="0" w:firstLine="284"/>
        <w:jc w:val="both"/>
      </w:pPr>
      <w:r w:rsidRPr="00167565">
        <w:t>информация представлена Получающей Стороне с письменным указанием на то, что она не является конфиденциальной;</w:t>
      </w:r>
    </w:p>
    <w:p w:rsidR="00F147C7" w:rsidRPr="00167565" w:rsidRDefault="00F147C7" w:rsidP="00F147C7">
      <w:pPr>
        <w:pStyle w:val="a6"/>
        <w:numPr>
          <w:ilvl w:val="2"/>
          <w:numId w:val="24"/>
        </w:numPr>
        <w:ind w:left="0" w:firstLine="284"/>
        <w:jc w:val="both"/>
      </w:pPr>
      <w:r w:rsidRPr="00167565">
        <w:t>информация получена от любого третьего лица на законных основаниях;</w:t>
      </w:r>
    </w:p>
    <w:p w:rsidR="00F147C7" w:rsidRPr="00167565" w:rsidRDefault="00F147C7" w:rsidP="00F147C7">
      <w:pPr>
        <w:pStyle w:val="a6"/>
        <w:numPr>
          <w:ilvl w:val="2"/>
          <w:numId w:val="24"/>
        </w:numPr>
        <w:ind w:left="0" w:firstLine="284"/>
        <w:jc w:val="both"/>
      </w:pPr>
      <w:r w:rsidRPr="00167565">
        <w:t>информация не может являться конфиденциальной в соответствии с законодательством Российской Федерации.</w:t>
      </w:r>
    </w:p>
    <w:p w:rsidR="00F147C7" w:rsidRPr="00167565" w:rsidRDefault="00F147C7" w:rsidP="00F147C7">
      <w:pPr>
        <w:numPr>
          <w:ilvl w:val="1"/>
          <w:numId w:val="24"/>
        </w:numPr>
        <w:ind w:left="0" w:firstLine="0"/>
        <w:jc w:val="both"/>
      </w:pPr>
      <w:r w:rsidRPr="00167565">
        <w:t>Получающая Сторона имеет право раскрывать конфиденциальную информацию без согласия Раскрывающей Стороны:</w:t>
      </w:r>
    </w:p>
    <w:p w:rsidR="00F147C7" w:rsidRPr="00167565" w:rsidRDefault="00F147C7" w:rsidP="00F147C7">
      <w:pPr>
        <w:pStyle w:val="a6"/>
        <w:numPr>
          <w:ilvl w:val="2"/>
          <w:numId w:val="40"/>
        </w:numPr>
        <w:ind w:left="0" w:firstLine="284"/>
        <w:jc w:val="both"/>
      </w:pPr>
      <w:r w:rsidRPr="00167565">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F147C7" w:rsidRPr="00167565" w:rsidRDefault="00F147C7" w:rsidP="00F147C7">
      <w:pPr>
        <w:pStyle w:val="a6"/>
        <w:numPr>
          <w:ilvl w:val="2"/>
          <w:numId w:val="40"/>
        </w:numPr>
        <w:ind w:left="0" w:firstLine="284"/>
        <w:jc w:val="both"/>
      </w:pPr>
      <w:r w:rsidRPr="00167565">
        <w:t>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F147C7" w:rsidRPr="00167565" w:rsidRDefault="00F147C7" w:rsidP="00F147C7">
      <w:pPr>
        <w:numPr>
          <w:ilvl w:val="1"/>
          <w:numId w:val="24"/>
        </w:numPr>
        <w:ind w:left="0" w:firstLine="0"/>
        <w:jc w:val="both"/>
      </w:pPr>
      <w:r w:rsidRPr="00167565">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арбитражного суда.</w:t>
      </w:r>
    </w:p>
    <w:p w:rsidR="00F147C7" w:rsidRPr="00167565" w:rsidRDefault="00F147C7" w:rsidP="00F147C7">
      <w:pPr>
        <w:ind w:firstLine="284"/>
        <w:jc w:val="both"/>
      </w:pPr>
    </w:p>
    <w:p w:rsidR="00F147C7" w:rsidRPr="00167565" w:rsidRDefault="00F147C7" w:rsidP="00F147C7">
      <w:pPr>
        <w:pStyle w:val="a6"/>
        <w:numPr>
          <w:ilvl w:val="0"/>
          <w:numId w:val="23"/>
        </w:numPr>
        <w:ind w:left="0" w:firstLine="284"/>
        <w:jc w:val="center"/>
      </w:pPr>
      <w:r w:rsidRPr="00167565">
        <w:t>ОТВЕТСТВЕННОСТЬ СТОРОН</w:t>
      </w:r>
    </w:p>
    <w:p w:rsidR="00F147C7" w:rsidRPr="00167565" w:rsidRDefault="00F147C7" w:rsidP="00F147C7">
      <w:pPr>
        <w:ind w:firstLine="284"/>
        <w:jc w:val="both"/>
      </w:pPr>
    </w:p>
    <w:p w:rsidR="00F147C7" w:rsidRPr="00167565" w:rsidRDefault="00F147C7" w:rsidP="00F147C7">
      <w:pPr>
        <w:pStyle w:val="a6"/>
        <w:numPr>
          <w:ilvl w:val="1"/>
          <w:numId w:val="25"/>
        </w:numPr>
        <w:ind w:left="0" w:firstLine="0"/>
        <w:jc w:val="both"/>
      </w:pPr>
      <w:r w:rsidRPr="00167565">
        <w:t xml:space="preserve">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F147C7" w:rsidRDefault="00F147C7" w:rsidP="00F147C7">
      <w:pPr>
        <w:numPr>
          <w:ilvl w:val="1"/>
          <w:numId w:val="25"/>
        </w:numPr>
        <w:ind w:left="0" w:firstLine="0"/>
        <w:jc w:val="both"/>
      </w:pPr>
      <w:r w:rsidRPr="00167565">
        <w:t xml:space="preserve"> Если иное не предусмотрено настоящим Договором, за нарушение Поставщиком сроков исполнения обязательств, предусмотренных Договором (Заказом), Покупатель вправе взыскать с Поставщика неустойку в размере 0,</w:t>
      </w:r>
      <w:r>
        <w:t>2</w:t>
      </w:r>
      <w:r w:rsidRPr="00167565">
        <w:t xml:space="preserve"> процента (0,</w:t>
      </w:r>
      <w:r>
        <w:t>2%) от цены Заказа</w:t>
      </w:r>
      <w:r w:rsidRPr="00167565">
        <w:t>, за каждый день просрочки</w:t>
      </w:r>
      <w:r>
        <w:t xml:space="preserve"> исполнения</w:t>
      </w:r>
      <w:r w:rsidRPr="00167565">
        <w:t>.</w:t>
      </w:r>
    </w:p>
    <w:p w:rsidR="00F147C7" w:rsidRPr="00167565" w:rsidRDefault="00F147C7" w:rsidP="00F147C7">
      <w:pPr>
        <w:numPr>
          <w:ilvl w:val="1"/>
          <w:numId w:val="25"/>
        </w:numPr>
        <w:ind w:left="0" w:firstLine="0"/>
        <w:jc w:val="both"/>
      </w:pPr>
      <w:r>
        <w:t>В случае установления Покупателем факта существенного нарушения требований к качеству Оборудования по одному или нескольким Заказам, партиям Оборудования, либо повторного нарушения срока доставки Оборудования (Партии Оборудования) более чем на 14 (четырнадцать) календарных дней по одному или нескольким Заказам в течение срока действия Договора, Покупатель вправе взыскать с Поставщика штраф в размере 5% (пять процентов) от цены Договора, установленной п. 3.1. настоящего Договора за каждый факт нарушений, при этом за данное (-</w:t>
      </w:r>
      <w:proofErr w:type="spellStart"/>
      <w:r>
        <w:t>ые</w:t>
      </w:r>
      <w:proofErr w:type="spellEnd"/>
      <w:r>
        <w:t>) нарушение (-я), в случае уплаты штрафа, пени, предусмотренные п. 15.2. Договора не начисляется.</w:t>
      </w:r>
    </w:p>
    <w:p w:rsidR="00F147C7" w:rsidRPr="00167565" w:rsidRDefault="00F147C7" w:rsidP="00F147C7">
      <w:pPr>
        <w:numPr>
          <w:ilvl w:val="1"/>
          <w:numId w:val="25"/>
        </w:numPr>
        <w:ind w:left="0" w:firstLine="0"/>
        <w:jc w:val="both"/>
      </w:pPr>
      <w:bookmarkStart w:id="34" w:name="_Ref77655054"/>
      <w:r w:rsidRPr="00167565">
        <w:t>В случае просрочки платежа, указанного в п. 3.6.</w:t>
      </w:r>
      <w:r>
        <w:t>1</w:t>
      </w:r>
      <w:r w:rsidRPr="00167565">
        <w:t xml:space="preserve"> настоящего Договора, Поставщик вправе взыскать с Покупателя за каждый день просрочки неустойку в размере 1/365 действующей ставки рефинансирования Центрального банка Российской Федерации, определённой на дату составления Поставщиком соответствующей претензии</w:t>
      </w:r>
      <w:r>
        <w:t>. Неустойка за просрочку оплаты Покупателем платежа, указанного в п. 3.6.1 настоящего договора не начисляется и не уплачивается.</w:t>
      </w:r>
    </w:p>
    <w:p w:rsidR="00F147C7" w:rsidRPr="00167565" w:rsidRDefault="00F147C7" w:rsidP="00F147C7">
      <w:pPr>
        <w:numPr>
          <w:ilvl w:val="1"/>
          <w:numId w:val="25"/>
        </w:numPr>
        <w:ind w:left="0" w:firstLine="0"/>
        <w:jc w:val="both"/>
      </w:pPr>
      <w:r w:rsidRPr="00167565">
        <w:t>Выплата неустойки по настоящему Договору осуществляется только на основании письменной претензии. Если письменная претензия одной Стороны не будет направлена в адрес другой Стороны, неустойка не начисляется и не уплачивается.</w:t>
      </w:r>
      <w:bookmarkEnd w:id="34"/>
    </w:p>
    <w:p w:rsidR="00F147C7" w:rsidRPr="00167565" w:rsidRDefault="00F147C7" w:rsidP="00F147C7">
      <w:pPr>
        <w:numPr>
          <w:ilvl w:val="1"/>
          <w:numId w:val="25"/>
        </w:numPr>
        <w:ind w:left="0" w:firstLine="0"/>
        <w:jc w:val="both"/>
      </w:pPr>
      <w:r w:rsidRPr="00167565">
        <w:t>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w:t>
      </w:r>
      <w:r>
        <w:t xml:space="preserve"> Покупатель вправе оплачивать Цену Оборудования по соответствующему Заказу, за вычетом размера неустойки, начисленной, но не оплаченной Поставщиком. </w:t>
      </w:r>
      <w:r w:rsidRPr="00167565">
        <w:t>Уплата неустойки не освобождает Сторону, нарушившую Договор, от исполнения своих обязательств в натуре.</w:t>
      </w:r>
    </w:p>
    <w:p w:rsidR="00F147C7" w:rsidRDefault="00F147C7" w:rsidP="00F147C7">
      <w:pPr>
        <w:numPr>
          <w:ilvl w:val="1"/>
          <w:numId w:val="25"/>
        </w:numPr>
        <w:ind w:left="0" w:firstLine="0"/>
        <w:jc w:val="both"/>
      </w:pPr>
      <w:r>
        <w:t>Покупатель при оплате цены Оборудования вправе руководствоваться положениями статьи 410 Гражданского кодекса Российской Федерации, предусматривающими возможность прекратить обязательство зачетом встречного однородного требования, срок которого наступил.</w:t>
      </w:r>
    </w:p>
    <w:p w:rsidR="00F147C7" w:rsidRDefault="00F147C7" w:rsidP="00F147C7">
      <w:pPr>
        <w:jc w:val="both"/>
      </w:pPr>
    </w:p>
    <w:p w:rsidR="00F147C7" w:rsidRDefault="00F147C7" w:rsidP="00F147C7">
      <w:pPr>
        <w:pStyle w:val="a6"/>
        <w:numPr>
          <w:ilvl w:val="0"/>
          <w:numId w:val="25"/>
        </w:numPr>
        <w:jc w:val="center"/>
      </w:pPr>
      <w:r>
        <w:t>АНТИКОРРУПЦИОННАЯ ОГОВОРКА</w:t>
      </w:r>
    </w:p>
    <w:p w:rsidR="00F147C7" w:rsidRDefault="00F147C7" w:rsidP="00F147C7">
      <w:pPr>
        <w:pStyle w:val="a6"/>
        <w:ind w:left="465"/>
        <w:jc w:val="both"/>
      </w:pPr>
    </w:p>
    <w:p w:rsidR="00F147C7" w:rsidRDefault="00F147C7" w:rsidP="00F147C7">
      <w:pPr>
        <w:jc w:val="both"/>
      </w:pPr>
      <w:r>
        <w:t>16.1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147C7" w:rsidRDefault="00F147C7" w:rsidP="00F147C7">
      <w:pPr>
        <w:jc w:val="both"/>
      </w:pPr>
      <w:r>
        <w:t>16.2.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147C7" w:rsidRDefault="00F147C7" w:rsidP="00F147C7">
      <w:pPr>
        <w:jc w:val="both"/>
      </w:pPr>
      <w:r>
        <w:t xml:space="preserve">16.3.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выражающиеся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w:t>
      </w:r>
      <w:proofErr w:type="gramStart"/>
      <w:r>
        <w:t>дней,  с</w:t>
      </w:r>
      <w:proofErr w:type="gramEnd"/>
      <w:r>
        <w:t xml:space="preserve"> даты направления письменного уведомления.</w:t>
      </w:r>
    </w:p>
    <w:p w:rsidR="00F147C7" w:rsidRDefault="00F147C7" w:rsidP="00F147C7">
      <w:pPr>
        <w:jc w:val="both"/>
      </w:pPr>
      <w:r>
        <w:t>16.4.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F147C7" w:rsidRPr="00167565" w:rsidRDefault="00F147C7" w:rsidP="00F147C7">
      <w:pPr>
        <w:ind w:firstLine="284"/>
        <w:jc w:val="both"/>
      </w:pPr>
    </w:p>
    <w:p w:rsidR="00F147C7" w:rsidRPr="00167565" w:rsidRDefault="00F147C7" w:rsidP="00F147C7">
      <w:pPr>
        <w:pStyle w:val="a6"/>
        <w:numPr>
          <w:ilvl w:val="0"/>
          <w:numId w:val="41"/>
        </w:numPr>
        <w:jc w:val="center"/>
      </w:pPr>
      <w:r w:rsidRPr="00167565">
        <w:t>ОБСТОЯТЕЛЬСТВА НЕПРЕОДОЛИМОЙ СИЛЫ</w:t>
      </w:r>
    </w:p>
    <w:p w:rsidR="00F147C7" w:rsidRPr="00167565" w:rsidRDefault="00F147C7" w:rsidP="00F147C7">
      <w:pPr>
        <w:ind w:firstLine="284"/>
        <w:jc w:val="both"/>
      </w:pPr>
    </w:p>
    <w:p w:rsidR="00F147C7" w:rsidRDefault="00F147C7" w:rsidP="00F147C7">
      <w:pPr>
        <w:pStyle w:val="a6"/>
        <w:numPr>
          <w:ilvl w:val="1"/>
          <w:numId w:val="42"/>
        </w:numPr>
        <w:ind w:left="0" w:firstLine="0"/>
        <w:jc w:val="both"/>
      </w:pPr>
      <w:r w:rsidRPr="00167565">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F147C7" w:rsidRPr="00167565" w:rsidRDefault="00F147C7" w:rsidP="00F147C7">
      <w:pPr>
        <w:pStyle w:val="a6"/>
        <w:numPr>
          <w:ilvl w:val="1"/>
          <w:numId w:val="42"/>
        </w:numPr>
        <w:ind w:left="0" w:firstLine="0"/>
        <w:jc w:val="both"/>
      </w:pPr>
      <w:r w:rsidRPr="00167565">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F147C7" w:rsidRPr="00167565" w:rsidRDefault="00F147C7" w:rsidP="00F147C7">
      <w:pPr>
        <w:numPr>
          <w:ilvl w:val="1"/>
          <w:numId w:val="42"/>
        </w:numPr>
        <w:ind w:left="0" w:firstLine="0"/>
        <w:jc w:val="both"/>
      </w:pPr>
      <w:r w:rsidRPr="00167565">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F147C7" w:rsidRPr="00167565" w:rsidRDefault="00F147C7" w:rsidP="00F147C7">
      <w:pPr>
        <w:numPr>
          <w:ilvl w:val="1"/>
          <w:numId w:val="42"/>
        </w:numPr>
        <w:ind w:left="0" w:firstLine="0"/>
        <w:jc w:val="both"/>
      </w:pPr>
      <w:r w:rsidRPr="00167565">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F147C7" w:rsidRPr="00167565" w:rsidRDefault="00F147C7" w:rsidP="00F147C7">
      <w:pPr>
        <w:ind w:firstLine="284"/>
        <w:jc w:val="both"/>
      </w:pPr>
    </w:p>
    <w:p w:rsidR="00F147C7" w:rsidRPr="00167565" w:rsidRDefault="00F147C7" w:rsidP="00F147C7">
      <w:pPr>
        <w:numPr>
          <w:ilvl w:val="0"/>
          <w:numId w:val="42"/>
        </w:numPr>
        <w:ind w:left="0" w:firstLine="284"/>
        <w:jc w:val="center"/>
      </w:pPr>
      <w:r w:rsidRPr="00167565">
        <w:t>РАСТОРЖЕНИЕ ДОГОВОРА</w:t>
      </w:r>
    </w:p>
    <w:p w:rsidR="00F147C7" w:rsidRPr="00167565" w:rsidRDefault="00F147C7" w:rsidP="00F147C7">
      <w:pPr>
        <w:ind w:firstLine="284"/>
        <w:jc w:val="both"/>
      </w:pPr>
    </w:p>
    <w:p w:rsidR="00F147C7" w:rsidRPr="00167565" w:rsidRDefault="00F147C7" w:rsidP="00F147C7">
      <w:pPr>
        <w:numPr>
          <w:ilvl w:val="1"/>
          <w:numId w:val="43"/>
        </w:numPr>
        <w:ind w:left="0" w:firstLine="0"/>
        <w:jc w:val="both"/>
      </w:pPr>
      <w:r w:rsidRPr="00167565">
        <w:t>В случае существенного нарушения настоящего Договора одной Стороной, другая Сторона вправе расторгнуть настоящий Договор в одностороннем внесудебном порядке, и (или) заявить иные требования, определённые согласно законодательству Российской Федерации.</w:t>
      </w:r>
    </w:p>
    <w:p w:rsidR="00F147C7" w:rsidRPr="00167565" w:rsidRDefault="00F147C7" w:rsidP="00F147C7">
      <w:pPr>
        <w:numPr>
          <w:ilvl w:val="1"/>
          <w:numId w:val="43"/>
        </w:numPr>
        <w:ind w:left="0" w:firstLine="0"/>
        <w:jc w:val="both"/>
      </w:pPr>
      <w:r w:rsidRPr="00167565">
        <w:t>Существенным нарушением настоящего Договора признаётся:</w:t>
      </w:r>
    </w:p>
    <w:p w:rsidR="00F147C7" w:rsidRPr="00167565" w:rsidRDefault="00F147C7" w:rsidP="00F147C7">
      <w:pPr>
        <w:numPr>
          <w:ilvl w:val="2"/>
          <w:numId w:val="44"/>
        </w:numPr>
        <w:ind w:left="0" w:firstLine="284"/>
        <w:jc w:val="both"/>
      </w:pPr>
      <w:r w:rsidRPr="00167565">
        <w:t xml:space="preserve">нарушение Поставщиком обязательств (гарантий), указанных в разделе 4, </w:t>
      </w:r>
      <w:proofErr w:type="spellStart"/>
      <w:r w:rsidRPr="00167565">
        <w:t>п.п</w:t>
      </w:r>
      <w:proofErr w:type="spellEnd"/>
      <w:r w:rsidRPr="00167565">
        <w:t>. 5.</w:t>
      </w:r>
      <w:r>
        <w:t>4</w:t>
      </w:r>
      <w:r w:rsidRPr="00167565">
        <w:t>, 5.1</w:t>
      </w:r>
      <w:r>
        <w:t>0</w:t>
      </w:r>
      <w:r w:rsidRPr="00167565">
        <w:t>, 6.1, 7.1, 8.1, 9.2, разделе 12 настоящего Договора, а равно нарушение срока исполнения Поставщиком какого-либо сво</w:t>
      </w:r>
      <w:r>
        <w:t>его обязательства более чем на 1 (один</w:t>
      </w:r>
      <w:r w:rsidRPr="00167565">
        <w:t>) месяца;</w:t>
      </w:r>
    </w:p>
    <w:p w:rsidR="00F147C7" w:rsidRPr="00167565" w:rsidRDefault="00F147C7" w:rsidP="00F147C7">
      <w:pPr>
        <w:numPr>
          <w:ilvl w:val="2"/>
          <w:numId w:val="44"/>
        </w:numPr>
        <w:ind w:left="0" w:firstLine="284"/>
        <w:jc w:val="both"/>
      </w:pPr>
      <w:r w:rsidRPr="00167565">
        <w:t>нарушение Покупателем срока осуществления платежа, указанного в п. 3.6.</w:t>
      </w:r>
      <w:r>
        <w:t>1</w:t>
      </w:r>
      <w:r w:rsidRPr="00167565">
        <w:t xml:space="preserve"> настоящего Договора, более чем на 3 (три) месяца;</w:t>
      </w:r>
    </w:p>
    <w:p w:rsidR="00F147C7" w:rsidRPr="00167565" w:rsidRDefault="00F147C7" w:rsidP="00F147C7">
      <w:pPr>
        <w:numPr>
          <w:ilvl w:val="2"/>
          <w:numId w:val="44"/>
        </w:numPr>
        <w:ind w:left="0" w:firstLine="284"/>
        <w:jc w:val="both"/>
      </w:pPr>
      <w:r w:rsidRPr="00167565">
        <w:t>нарушение иных существенных условий, определённых в соответствии с действующим законодательством Российской Федерации или настоящим Договором.</w:t>
      </w:r>
    </w:p>
    <w:p w:rsidR="00F147C7" w:rsidRPr="00167565" w:rsidRDefault="00F147C7" w:rsidP="00F147C7">
      <w:pPr>
        <w:numPr>
          <w:ilvl w:val="1"/>
          <w:numId w:val="43"/>
        </w:numPr>
        <w:ind w:left="0" w:firstLine="0"/>
        <w:jc w:val="both"/>
      </w:pPr>
      <w:r w:rsidRPr="00167565">
        <w:t>В случае расторжения Договора Стороны обязуются произвести взаиморасчёты, осуществить иные определённые согласно Договору и действующему законодательству Российской Федерации действия.</w:t>
      </w:r>
    </w:p>
    <w:p w:rsidR="00F147C7" w:rsidRPr="00167565" w:rsidRDefault="00F147C7" w:rsidP="00F147C7">
      <w:pPr>
        <w:numPr>
          <w:ilvl w:val="1"/>
          <w:numId w:val="43"/>
        </w:numPr>
        <w:ind w:left="0" w:firstLine="0"/>
        <w:jc w:val="both"/>
      </w:pPr>
      <w:r w:rsidRPr="00167565">
        <w:t>В случае расторжения Заказа до момента исполнения Поставщиком своего обязательства передать Оборудование, либо соответствующую партию Оборудования</w:t>
      </w:r>
      <w:r>
        <w:t>,</w:t>
      </w:r>
      <w:r w:rsidRPr="00167565">
        <w:t xml:space="preserve"> предусмотренную таким Заказом, Поставщик в течение 5 (Пяти) рабочих дней с даты расторжения Заказа обязан вернуть Покупателю полученную сумму предварительной оплаты, предусмотренную Заказом, если иное не предусмотрено Заказом или письменным соглашением Сторон.</w:t>
      </w:r>
    </w:p>
    <w:p w:rsidR="00F147C7" w:rsidRPr="00167565" w:rsidRDefault="00F147C7" w:rsidP="00F147C7">
      <w:pPr>
        <w:jc w:val="both"/>
      </w:pPr>
    </w:p>
    <w:p w:rsidR="00F147C7" w:rsidRPr="00167565" w:rsidRDefault="00F147C7" w:rsidP="00F147C7">
      <w:pPr>
        <w:numPr>
          <w:ilvl w:val="0"/>
          <w:numId w:val="42"/>
        </w:numPr>
        <w:ind w:left="0" w:firstLine="284"/>
        <w:jc w:val="center"/>
      </w:pPr>
      <w:r w:rsidRPr="00167565">
        <w:t>ПРИМЕНИМОЕ ПРАВО И ПОРЯДОК РАЗРЕШЕНИЯ СПОРОВ</w:t>
      </w:r>
    </w:p>
    <w:p w:rsidR="00F147C7" w:rsidRPr="00167565" w:rsidRDefault="00F147C7" w:rsidP="00F147C7">
      <w:pPr>
        <w:ind w:firstLine="284"/>
        <w:jc w:val="both"/>
      </w:pPr>
    </w:p>
    <w:p w:rsidR="00F147C7" w:rsidRPr="00167565" w:rsidRDefault="00F147C7" w:rsidP="00F147C7">
      <w:pPr>
        <w:numPr>
          <w:ilvl w:val="1"/>
          <w:numId w:val="42"/>
        </w:numPr>
        <w:ind w:left="0" w:firstLine="0"/>
        <w:jc w:val="both"/>
      </w:pPr>
      <w:r w:rsidRPr="00167565">
        <w:t>Отношения, возникающие на основании настоящего Договора, регулируются правом Российской Федерации.</w:t>
      </w:r>
    </w:p>
    <w:p w:rsidR="00F147C7" w:rsidRPr="00167565" w:rsidRDefault="00F147C7" w:rsidP="00F147C7">
      <w:pPr>
        <w:numPr>
          <w:ilvl w:val="1"/>
          <w:numId w:val="42"/>
        </w:numPr>
        <w:ind w:left="0" w:firstLine="0"/>
        <w:jc w:val="both"/>
      </w:pPr>
      <w:r w:rsidRPr="00167565">
        <w:t>Все споры и разногласия по настоящему Договору Стороны разрешают путём переговоров.</w:t>
      </w:r>
    </w:p>
    <w:p w:rsidR="00F147C7" w:rsidRPr="00167565" w:rsidRDefault="00F147C7" w:rsidP="00F147C7">
      <w:pPr>
        <w:numPr>
          <w:ilvl w:val="1"/>
          <w:numId w:val="42"/>
        </w:numPr>
        <w:ind w:left="0" w:firstLine="0"/>
        <w:jc w:val="both"/>
      </w:pPr>
      <w:r w:rsidRPr="00167565">
        <w:t>Если по итогам переговоров Стороны не достигнут согласия, споры передаются на рассмотрение в Арбитражный суд Республики Башкортостан</w:t>
      </w:r>
      <w:r w:rsidRPr="00167565">
        <w:rPr>
          <w:i/>
        </w:rPr>
        <w:t>.</w:t>
      </w:r>
    </w:p>
    <w:p w:rsidR="00F147C7" w:rsidRPr="00167565" w:rsidRDefault="00F147C7" w:rsidP="00F147C7">
      <w:pPr>
        <w:ind w:firstLine="284"/>
        <w:jc w:val="both"/>
      </w:pPr>
    </w:p>
    <w:p w:rsidR="00F147C7" w:rsidRDefault="00F147C7" w:rsidP="00F147C7">
      <w:pPr>
        <w:pStyle w:val="a6"/>
        <w:numPr>
          <w:ilvl w:val="0"/>
          <w:numId w:val="42"/>
        </w:numPr>
        <w:jc w:val="center"/>
      </w:pPr>
      <w:r>
        <w:t>ПРОЧИЕ УСЛОВИЯ</w:t>
      </w:r>
    </w:p>
    <w:p w:rsidR="00F147C7" w:rsidRDefault="00F147C7" w:rsidP="00F147C7">
      <w:pPr>
        <w:pStyle w:val="a6"/>
        <w:ind w:left="480"/>
      </w:pPr>
    </w:p>
    <w:p w:rsidR="00F147C7" w:rsidRDefault="00F147C7" w:rsidP="00F147C7">
      <w:pPr>
        <w:jc w:val="both"/>
      </w:pPr>
      <w:r>
        <w:t>20.1. Любые изменения или дополнения к настоящему Договору (включая изменения, вносимые в согласованные Сторонами Заказы), должны совершаться Сторонами в письменной форме.</w:t>
      </w:r>
    </w:p>
    <w:p w:rsidR="00F147C7" w:rsidRDefault="00F147C7" w:rsidP="00F147C7">
      <w:pPr>
        <w:jc w:val="both"/>
      </w:pPr>
      <w:r>
        <w:t>20.2. Стороны не имеют права уступить либо передать свои права или обязанности по настоящему Договору, полностью либо частично, без предварительного письменного согласия другой Стороны.</w:t>
      </w:r>
    </w:p>
    <w:p w:rsidR="00F147C7" w:rsidRDefault="00F147C7" w:rsidP="00F147C7">
      <w:pPr>
        <w:jc w:val="both"/>
      </w:pPr>
      <w:r>
        <w:t>20.3. Настоящий Договор составлен в двух экземплярах, имеющих равную юридическую силу, по одному для каждой из Сторон.</w:t>
      </w:r>
    </w:p>
    <w:p w:rsidR="00F147C7" w:rsidRDefault="00F147C7" w:rsidP="00F147C7">
      <w:pPr>
        <w:jc w:val="both"/>
      </w:pPr>
      <w:r>
        <w:t>20.4. В случае выявления противоречий между положениями настоящего Договора и условиями какого-либо согласованного Сторонами Заказа, должны применяться положения согласованного Сторонами Договора.</w:t>
      </w:r>
    </w:p>
    <w:p w:rsidR="00F147C7" w:rsidRDefault="00F147C7" w:rsidP="00F147C7">
      <w:pPr>
        <w:jc w:val="both"/>
      </w:pPr>
      <w:r>
        <w:t>20.5. Настоящий Договор вступает в силу с даты его подписания Сторонами и действует до 31 декабря 2017 года включительно или до исчерпания Цены договора, установленной в п.3.1. настоящего Договора, в зависимости от того какое условие наступит раньше.</w:t>
      </w:r>
    </w:p>
    <w:p w:rsidR="00F147C7" w:rsidRDefault="00F147C7" w:rsidP="00F147C7">
      <w:pPr>
        <w:ind w:firstLine="709"/>
        <w:jc w:val="both"/>
      </w:pPr>
      <w:r>
        <w:t>Истечение срока действия Договора не влечет за собой прекращения исполнения обязательств по Заказам, подписанным Сторонами до момента истечения срока действия Договора; такие Заказы подлежат исполнению Сторонами в соответствии с положениями настоящего Договора.</w:t>
      </w:r>
    </w:p>
    <w:p w:rsidR="00F147C7" w:rsidRDefault="00F147C7" w:rsidP="00F147C7">
      <w:pPr>
        <w:jc w:val="both"/>
      </w:pPr>
      <w:r>
        <w:t>20.6. Если иное не предусмотрено в Заказе, условия, предусмотренные одним Заказом, не распространяются на отношения Сторон по другому Заказу.</w:t>
      </w:r>
    </w:p>
    <w:p w:rsidR="00F147C7" w:rsidRDefault="00F147C7" w:rsidP="00F147C7">
      <w:pPr>
        <w:jc w:val="both"/>
      </w:pPr>
      <w:r>
        <w:t>20.7. Приложениями к настоящему Договору являются:</w:t>
      </w:r>
    </w:p>
    <w:p w:rsidR="00F147C7" w:rsidRDefault="00F147C7" w:rsidP="00F147C7">
      <w:pPr>
        <w:ind w:firstLine="284"/>
        <w:jc w:val="both"/>
      </w:pPr>
      <w:r>
        <w:t>20.7.1. Приложение № 1 – Спецификация;</w:t>
      </w:r>
    </w:p>
    <w:p w:rsidR="00F147C7" w:rsidRDefault="00F147C7" w:rsidP="00F147C7">
      <w:pPr>
        <w:ind w:firstLine="284"/>
        <w:jc w:val="both"/>
      </w:pPr>
      <w:r>
        <w:t>20.7.2. Приложение № 2 – Форма Заказа;</w:t>
      </w:r>
    </w:p>
    <w:p w:rsidR="00F147C7" w:rsidRDefault="00F147C7" w:rsidP="00F147C7">
      <w:pPr>
        <w:ind w:firstLine="284"/>
        <w:jc w:val="both"/>
      </w:pPr>
      <w:r>
        <w:t>20.7.3 Приложение № 3 – Информация о собственниках и бенефициарах</w:t>
      </w:r>
    </w:p>
    <w:p w:rsidR="00F147C7" w:rsidRPr="00167565" w:rsidRDefault="00F147C7" w:rsidP="00F147C7">
      <w:pPr>
        <w:jc w:val="both"/>
      </w:pPr>
      <w:r>
        <w:t>20.8. Указанные в п. 20.7 настоящего Договора приложения к настоящему Договору являются его неотъемлемой частью.</w:t>
      </w:r>
    </w:p>
    <w:p w:rsidR="00F147C7" w:rsidRDefault="00F147C7" w:rsidP="00F147C7">
      <w:pPr>
        <w:jc w:val="both"/>
      </w:pPr>
    </w:p>
    <w:p w:rsidR="00F147C7" w:rsidRPr="00167565" w:rsidRDefault="00F147C7" w:rsidP="00F147C7">
      <w:pPr>
        <w:ind w:firstLine="284"/>
        <w:jc w:val="both"/>
      </w:pPr>
    </w:p>
    <w:p w:rsidR="00F147C7" w:rsidRPr="00167565" w:rsidRDefault="00F147C7" w:rsidP="00F147C7">
      <w:pPr>
        <w:ind w:firstLine="284"/>
        <w:jc w:val="both"/>
      </w:pPr>
    </w:p>
    <w:p w:rsidR="00F147C7" w:rsidRPr="00167565" w:rsidRDefault="00F147C7" w:rsidP="00F147C7">
      <w:pPr>
        <w:numPr>
          <w:ilvl w:val="0"/>
          <w:numId w:val="42"/>
        </w:numPr>
        <w:ind w:left="0" w:firstLine="284"/>
        <w:jc w:val="center"/>
      </w:pPr>
      <w:r w:rsidRPr="00167565">
        <w:t>РЕКВИЗИТЫ И ПОДПИСИ СТОРОН</w:t>
      </w:r>
    </w:p>
    <w:p w:rsidR="00F147C7" w:rsidRPr="00167565" w:rsidRDefault="00F147C7" w:rsidP="00F147C7">
      <w:pPr>
        <w:ind w:firstLine="284"/>
      </w:pPr>
    </w:p>
    <w:p w:rsidR="00F147C7" w:rsidRPr="00167565" w:rsidRDefault="00F147C7" w:rsidP="00F147C7">
      <w:pPr>
        <w:ind w:firstLine="284"/>
        <w:jc w:val="both"/>
      </w:pPr>
      <w:r w:rsidRPr="00167565">
        <w:t>Поставщик</w:t>
      </w:r>
      <w:r w:rsidRPr="00167565">
        <w:tab/>
      </w:r>
      <w:r w:rsidRPr="00167565">
        <w:tab/>
      </w:r>
      <w:r w:rsidRPr="00167565">
        <w:tab/>
      </w:r>
      <w:r w:rsidRPr="00167565">
        <w:tab/>
      </w:r>
      <w:r w:rsidRPr="00167565">
        <w:tab/>
      </w:r>
      <w:r w:rsidRPr="00167565">
        <w:tab/>
        <w:t>Покупатель</w:t>
      </w:r>
    </w:p>
    <w:p w:rsidR="00F147C7" w:rsidRPr="00167565" w:rsidRDefault="00F147C7" w:rsidP="00F147C7">
      <w:pPr>
        <w:ind w:firstLine="284"/>
        <w:jc w:val="both"/>
      </w:pPr>
    </w:p>
    <w:tbl>
      <w:tblPr>
        <w:tblW w:w="9848" w:type="dxa"/>
        <w:tblInd w:w="-142" w:type="dxa"/>
        <w:tblLook w:val="04A0" w:firstRow="1" w:lastRow="0" w:firstColumn="1" w:lastColumn="0" w:noHBand="0" w:noVBand="1"/>
      </w:tblPr>
      <w:tblGrid>
        <w:gridCol w:w="4962"/>
        <w:gridCol w:w="4886"/>
      </w:tblGrid>
      <w:tr w:rsidR="00F147C7" w:rsidRPr="00167565" w:rsidTr="00D113FC">
        <w:tc>
          <w:tcPr>
            <w:tcW w:w="4962" w:type="dxa"/>
            <w:shd w:val="clear" w:color="auto" w:fill="auto"/>
            <w:hideMark/>
          </w:tcPr>
          <w:p w:rsidR="00F147C7" w:rsidRDefault="00F147C7" w:rsidP="00D113FC">
            <w:pPr>
              <w:suppressAutoHyphens/>
              <w:ind w:firstLine="284"/>
              <w:rPr>
                <w:lang w:eastAsia="ar-SA"/>
              </w:rPr>
            </w:pPr>
            <w:r>
              <w:rPr>
                <w:lang w:eastAsia="ar-SA"/>
              </w:rPr>
              <w:t>ИНН/КПП 5410108110/541001001</w:t>
            </w:r>
          </w:p>
          <w:p w:rsidR="00F147C7" w:rsidRDefault="00F147C7" w:rsidP="00D113FC">
            <w:pPr>
              <w:suppressAutoHyphens/>
              <w:ind w:firstLine="284"/>
              <w:rPr>
                <w:lang w:eastAsia="ar-SA"/>
              </w:rPr>
            </w:pPr>
            <w:r>
              <w:rPr>
                <w:lang w:eastAsia="ar-SA"/>
              </w:rPr>
              <w:t>ОГРН 1025403911818</w:t>
            </w:r>
          </w:p>
          <w:p w:rsidR="00F147C7" w:rsidRDefault="00F147C7" w:rsidP="00D113FC">
            <w:pPr>
              <w:suppressAutoHyphens/>
              <w:ind w:right="-108" w:firstLine="284"/>
              <w:rPr>
                <w:lang w:eastAsia="ar-SA"/>
              </w:rPr>
            </w:pPr>
            <w:r>
              <w:rPr>
                <w:lang w:eastAsia="ar-SA"/>
              </w:rPr>
              <w:t xml:space="preserve">Адрес: 115201, г. Москва, ул. </w:t>
            </w:r>
            <w:proofErr w:type="spellStart"/>
            <w:r>
              <w:rPr>
                <w:lang w:eastAsia="ar-SA"/>
              </w:rPr>
              <w:t>Котляковская</w:t>
            </w:r>
            <w:proofErr w:type="spellEnd"/>
            <w:r>
              <w:rPr>
                <w:lang w:eastAsia="ar-SA"/>
              </w:rPr>
              <w:t>, д.3, корп.13</w:t>
            </w:r>
          </w:p>
          <w:p w:rsidR="00F147C7" w:rsidRDefault="00F147C7" w:rsidP="00D113FC">
            <w:pPr>
              <w:suppressAutoHyphens/>
              <w:ind w:right="-108" w:firstLine="284"/>
              <w:rPr>
                <w:lang w:eastAsia="ar-SA"/>
              </w:rPr>
            </w:pPr>
            <w:r>
              <w:rPr>
                <w:lang w:eastAsia="ar-SA"/>
              </w:rPr>
              <w:t xml:space="preserve">Почтовый адрес: 115201, г. Москва, ул. </w:t>
            </w:r>
            <w:proofErr w:type="spellStart"/>
            <w:r>
              <w:rPr>
                <w:lang w:eastAsia="ar-SA"/>
              </w:rPr>
              <w:t>Котляковская</w:t>
            </w:r>
            <w:proofErr w:type="spellEnd"/>
            <w:r>
              <w:rPr>
                <w:lang w:eastAsia="ar-SA"/>
              </w:rPr>
              <w:t>, д.3, корп.13</w:t>
            </w:r>
          </w:p>
          <w:p w:rsidR="00F147C7" w:rsidRDefault="00F147C7" w:rsidP="00D113FC">
            <w:pPr>
              <w:suppressAutoHyphens/>
              <w:ind w:firstLine="284"/>
              <w:rPr>
                <w:lang w:eastAsia="ar-SA"/>
              </w:rPr>
            </w:pPr>
            <w:r>
              <w:rPr>
                <w:lang w:eastAsia="ar-SA"/>
              </w:rPr>
              <w:t xml:space="preserve">АО «АЛЬФА-БАНК» </w:t>
            </w:r>
          </w:p>
          <w:p w:rsidR="00F147C7" w:rsidRDefault="00F147C7" w:rsidP="00D113FC">
            <w:pPr>
              <w:suppressAutoHyphens/>
              <w:ind w:firstLine="284"/>
              <w:rPr>
                <w:lang w:eastAsia="ar-SA"/>
              </w:rPr>
            </w:pPr>
            <w:r>
              <w:rPr>
                <w:lang w:eastAsia="ar-SA"/>
              </w:rPr>
              <w:t>г. Москва</w:t>
            </w:r>
          </w:p>
          <w:p w:rsidR="00F147C7" w:rsidRDefault="00F147C7" w:rsidP="00D113FC">
            <w:pPr>
              <w:suppressAutoHyphens/>
              <w:ind w:firstLine="284"/>
              <w:rPr>
                <w:lang w:eastAsia="ar-SA"/>
              </w:rPr>
            </w:pPr>
            <w:r>
              <w:rPr>
                <w:lang w:eastAsia="ar-SA"/>
              </w:rPr>
              <w:t>Р/с 40702810001300007778</w:t>
            </w:r>
          </w:p>
          <w:p w:rsidR="00F147C7" w:rsidRDefault="00F147C7" w:rsidP="00D113FC">
            <w:pPr>
              <w:suppressAutoHyphens/>
              <w:ind w:firstLine="284"/>
              <w:rPr>
                <w:lang w:eastAsia="ar-SA"/>
              </w:rPr>
            </w:pPr>
            <w:r>
              <w:rPr>
                <w:lang w:eastAsia="ar-SA"/>
              </w:rPr>
              <w:t>К/с 30101810200000000593</w:t>
            </w:r>
          </w:p>
          <w:p w:rsidR="00F147C7" w:rsidRDefault="00F147C7" w:rsidP="00D113FC">
            <w:pPr>
              <w:suppressAutoHyphens/>
              <w:ind w:firstLine="284"/>
              <w:rPr>
                <w:lang w:eastAsia="ar-SA"/>
              </w:rPr>
            </w:pPr>
            <w:r>
              <w:rPr>
                <w:lang w:eastAsia="ar-SA"/>
              </w:rPr>
              <w:t>БИК 04525593</w:t>
            </w:r>
          </w:p>
          <w:p w:rsidR="00F147C7" w:rsidRPr="009865F6" w:rsidRDefault="00F147C7" w:rsidP="00D113FC">
            <w:pPr>
              <w:suppressAutoHyphens/>
              <w:ind w:firstLine="284"/>
              <w:rPr>
                <w:lang w:eastAsia="ar-SA"/>
              </w:rPr>
            </w:pPr>
            <w:r w:rsidRPr="009865F6">
              <w:rPr>
                <w:lang w:eastAsia="ar-SA"/>
              </w:rPr>
              <w:t xml:space="preserve">ОКВЭД 72.20  </w:t>
            </w:r>
          </w:p>
          <w:p w:rsidR="00F147C7" w:rsidRPr="009865F6" w:rsidRDefault="00F147C7" w:rsidP="00D113FC">
            <w:pPr>
              <w:suppressAutoHyphens/>
              <w:ind w:firstLine="284"/>
              <w:rPr>
                <w:lang w:eastAsia="ar-SA"/>
              </w:rPr>
            </w:pPr>
            <w:r w:rsidRPr="009865F6">
              <w:rPr>
                <w:lang w:eastAsia="ar-SA"/>
              </w:rPr>
              <w:t xml:space="preserve">ОКПО </w:t>
            </w:r>
            <w:r w:rsidRPr="009865F6">
              <w:rPr>
                <w:color w:val="000000"/>
              </w:rPr>
              <w:t>09783564</w:t>
            </w:r>
          </w:p>
          <w:p w:rsidR="00F147C7" w:rsidRDefault="00F147C7" w:rsidP="00D113FC">
            <w:pPr>
              <w:suppressAutoHyphens/>
              <w:ind w:firstLine="284"/>
              <w:rPr>
                <w:lang w:eastAsia="ar-SA"/>
              </w:rPr>
            </w:pPr>
            <w:r>
              <w:rPr>
                <w:lang w:eastAsia="ar-SA"/>
              </w:rPr>
              <w:t>Телефон: (495) 545-49-27</w:t>
            </w:r>
          </w:p>
          <w:p w:rsidR="00F147C7" w:rsidRPr="00F34FD9" w:rsidRDefault="00F147C7" w:rsidP="00D113FC">
            <w:pPr>
              <w:tabs>
                <w:tab w:val="left" w:pos="675"/>
                <w:tab w:val="left" w:pos="993"/>
                <w:tab w:val="left" w:pos="1418"/>
                <w:tab w:val="left" w:pos="9747"/>
              </w:tabs>
              <w:suppressAutoHyphens/>
              <w:ind w:firstLine="284"/>
              <w:rPr>
                <w:b/>
                <w:lang w:eastAsia="ar-SA"/>
              </w:rPr>
            </w:pPr>
            <w:r w:rsidRPr="00F34FD9">
              <w:rPr>
                <w:lang w:eastAsia="ar-SA"/>
              </w:rPr>
              <w:t xml:space="preserve">Адрес электронной почты: </w:t>
            </w:r>
            <w:r w:rsidRPr="00F34FD9">
              <w:t>info@ivideon.ru</w:t>
            </w:r>
          </w:p>
        </w:tc>
        <w:tc>
          <w:tcPr>
            <w:tcW w:w="4886" w:type="dxa"/>
            <w:hideMark/>
          </w:tcPr>
          <w:p w:rsidR="00F147C7" w:rsidRPr="00167565" w:rsidRDefault="00F147C7" w:rsidP="00D113FC">
            <w:pPr>
              <w:suppressAutoHyphens/>
              <w:ind w:firstLine="284"/>
              <w:rPr>
                <w:lang w:eastAsia="ar-SA"/>
              </w:rPr>
            </w:pPr>
            <w:r w:rsidRPr="00167565">
              <w:rPr>
                <w:lang w:eastAsia="ar-SA"/>
              </w:rPr>
              <w:t>ИНН/КПП 0274018377/997750001</w:t>
            </w:r>
          </w:p>
          <w:p w:rsidR="00F147C7" w:rsidRPr="00167565" w:rsidRDefault="00F147C7" w:rsidP="00D113FC">
            <w:pPr>
              <w:suppressAutoHyphens/>
              <w:ind w:firstLine="284"/>
              <w:rPr>
                <w:lang w:eastAsia="ar-SA"/>
              </w:rPr>
            </w:pPr>
            <w:r w:rsidRPr="00167565">
              <w:rPr>
                <w:lang w:eastAsia="ar-SA"/>
              </w:rPr>
              <w:t>ОГРН 1020202561686</w:t>
            </w:r>
          </w:p>
          <w:p w:rsidR="00F147C7" w:rsidRPr="00167565" w:rsidRDefault="00F147C7" w:rsidP="00D113FC">
            <w:pPr>
              <w:ind w:firstLine="284"/>
              <w:contextualSpacing/>
              <w:jc w:val="both"/>
            </w:pPr>
            <w:r w:rsidRPr="00167565">
              <w:rPr>
                <w:color w:val="000000"/>
                <w:lang w:eastAsia="ar-SA"/>
              </w:rPr>
              <w:t xml:space="preserve">Адрес: </w:t>
            </w:r>
            <w:r w:rsidRPr="00167565">
              <w:t xml:space="preserve">450077, Республика </w:t>
            </w:r>
          </w:p>
          <w:p w:rsidR="00F147C7" w:rsidRPr="00167565" w:rsidRDefault="00F147C7" w:rsidP="00D113FC">
            <w:pPr>
              <w:suppressAutoHyphens/>
              <w:ind w:firstLine="284"/>
              <w:rPr>
                <w:color w:val="000000"/>
                <w:lang w:eastAsia="ar-SA"/>
              </w:rPr>
            </w:pPr>
            <w:r w:rsidRPr="00167565">
              <w:t>Башкортостан, г. Уфа, ул. Ленина, 30</w:t>
            </w:r>
          </w:p>
          <w:p w:rsidR="00F147C7" w:rsidRPr="00167565" w:rsidRDefault="00F147C7" w:rsidP="00D113FC">
            <w:pPr>
              <w:suppressAutoHyphens/>
              <w:ind w:firstLine="284"/>
              <w:rPr>
                <w:bCs/>
                <w:color w:val="000000"/>
                <w:lang w:eastAsia="ar-SA"/>
              </w:rPr>
            </w:pPr>
            <w:r w:rsidRPr="00167565">
              <w:rPr>
                <w:bCs/>
                <w:color w:val="000000"/>
                <w:lang w:eastAsia="ar-SA"/>
              </w:rPr>
              <w:t xml:space="preserve">Почтовый адрес: 450077, Республика </w:t>
            </w:r>
          </w:p>
          <w:p w:rsidR="00F147C7" w:rsidRPr="00167565" w:rsidRDefault="00F147C7" w:rsidP="00D113FC">
            <w:pPr>
              <w:suppressAutoHyphens/>
              <w:ind w:firstLine="284"/>
              <w:rPr>
                <w:bCs/>
                <w:color w:val="000000"/>
                <w:lang w:eastAsia="ar-SA"/>
              </w:rPr>
            </w:pPr>
            <w:r w:rsidRPr="00167565">
              <w:rPr>
                <w:bCs/>
                <w:color w:val="000000"/>
                <w:lang w:eastAsia="ar-SA"/>
              </w:rPr>
              <w:t xml:space="preserve">Башкортостан, </w:t>
            </w:r>
            <w:proofErr w:type="spellStart"/>
            <w:r w:rsidRPr="00167565">
              <w:rPr>
                <w:bCs/>
                <w:color w:val="000000"/>
                <w:lang w:eastAsia="ar-SA"/>
              </w:rPr>
              <w:t>г.Уфа</w:t>
            </w:r>
            <w:proofErr w:type="spellEnd"/>
            <w:r w:rsidRPr="00167565">
              <w:rPr>
                <w:bCs/>
                <w:color w:val="000000"/>
                <w:lang w:eastAsia="ar-SA"/>
              </w:rPr>
              <w:t>, ул.Ленина,30.</w:t>
            </w:r>
          </w:p>
          <w:p w:rsidR="00F147C7" w:rsidRPr="00167565" w:rsidRDefault="00F147C7" w:rsidP="00D113FC">
            <w:pPr>
              <w:suppressAutoHyphens/>
              <w:ind w:firstLine="284"/>
              <w:rPr>
                <w:bCs/>
                <w:color w:val="000000"/>
                <w:lang w:eastAsia="ar-SA"/>
              </w:rPr>
            </w:pPr>
            <w:r w:rsidRPr="00167565">
              <w:rPr>
                <w:bCs/>
                <w:color w:val="000000"/>
                <w:lang w:eastAsia="ar-SA"/>
              </w:rPr>
              <w:t xml:space="preserve">Р/с </w:t>
            </w:r>
            <w:r w:rsidRPr="00167565">
              <w:t>40702810900000005674 в ОАО АБ «Россия» г. Санкт-Петербург</w:t>
            </w:r>
          </w:p>
          <w:p w:rsidR="00F147C7" w:rsidRPr="00167565" w:rsidRDefault="00F147C7" w:rsidP="00D113FC">
            <w:pPr>
              <w:ind w:firstLine="284"/>
              <w:jc w:val="both"/>
            </w:pPr>
            <w:r w:rsidRPr="00167565">
              <w:rPr>
                <w:color w:val="000000"/>
                <w:lang w:eastAsia="ar-SA"/>
              </w:rPr>
              <w:t xml:space="preserve">К/с </w:t>
            </w:r>
            <w:r w:rsidRPr="00167565">
              <w:t>30101810800000000861 в Северо-</w:t>
            </w:r>
          </w:p>
          <w:p w:rsidR="00F147C7" w:rsidRPr="00167565" w:rsidRDefault="00F147C7" w:rsidP="00D113FC">
            <w:pPr>
              <w:ind w:firstLine="284"/>
              <w:jc w:val="both"/>
            </w:pPr>
            <w:r w:rsidRPr="00167565">
              <w:t xml:space="preserve">Западном Главном Управлении Банка </w:t>
            </w:r>
          </w:p>
          <w:p w:rsidR="00F147C7" w:rsidRPr="00167565" w:rsidRDefault="00F147C7" w:rsidP="00D113FC">
            <w:pPr>
              <w:ind w:firstLine="284"/>
              <w:jc w:val="both"/>
            </w:pPr>
            <w:r w:rsidRPr="00167565">
              <w:t xml:space="preserve">России </w:t>
            </w:r>
          </w:p>
          <w:p w:rsidR="00F147C7" w:rsidRPr="00167565" w:rsidRDefault="00F147C7" w:rsidP="00D113FC">
            <w:pPr>
              <w:suppressAutoHyphens/>
              <w:ind w:firstLine="284"/>
              <w:rPr>
                <w:lang w:eastAsia="ar-SA"/>
              </w:rPr>
            </w:pPr>
            <w:r w:rsidRPr="00167565">
              <w:rPr>
                <w:lang w:eastAsia="ar-SA"/>
              </w:rPr>
              <w:t xml:space="preserve">БИК </w:t>
            </w:r>
            <w:r w:rsidRPr="00167565">
              <w:t>044030861</w:t>
            </w:r>
          </w:p>
          <w:p w:rsidR="00F147C7" w:rsidRPr="00167565" w:rsidRDefault="00F147C7" w:rsidP="00D113FC">
            <w:pPr>
              <w:suppressAutoHyphens/>
              <w:ind w:firstLine="284"/>
              <w:rPr>
                <w:lang w:eastAsia="ar-SA"/>
              </w:rPr>
            </w:pPr>
            <w:r w:rsidRPr="00167565">
              <w:rPr>
                <w:lang w:eastAsia="ar-SA"/>
              </w:rPr>
              <w:t>ОКВЭД 64.20</w:t>
            </w:r>
          </w:p>
          <w:p w:rsidR="00F147C7" w:rsidRPr="00167565" w:rsidRDefault="00F147C7" w:rsidP="00D113FC">
            <w:pPr>
              <w:suppressAutoHyphens/>
              <w:ind w:firstLine="284"/>
              <w:rPr>
                <w:lang w:eastAsia="ar-SA"/>
              </w:rPr>
            </w:pPr>
            <w:r w:rsidRPr="00167565">
              <w:rPr>
                <w:lang w:eastAsia="ar-SA"/>
              </w:rPr>
              <w:t>ОКПО 1150144</w:t>
            </w:r>
          </w:p>
          <w:p w:rsidR="00F147C7" w:rsidRPr="00167565" w:rsidRDefault="00F147C7" w:rsidP="00D113FC">
            <w:pPr>
              <w:suppressAutoHyphens/>
              <w:ind w:firstLine="284"/>
              <w:rPr>
                <w:color w:val="000000"/>
                <w:lang w:eastAsia="ar-SA"/>
              </w:rPr>
            </w:pPr>
            <w:r w:rsidRPr="00167565">
              <w:rPr>
                <w:color w:val="000000"/>
                <w:lang w:eastAsia="ar-SA"/>
              </w:rPr>
              <w:t xml:space="preserve">Телефон: (347) 250-23-39,250-26-37 </w:t>
            </w:r>
          </w:p>
          <w:p w:rsidR="00F147C7" w:rsidRPr="00167565" w:rsidRDefault="00F147C7" w:rsidP="00D113FC">
            <w:pPr>
              <w:suppressAutoHyphens/>
              <w:ind w:firstLine="284"/>
              <w:rPr>
                <w:color w:val="000000"/>
                <w:lang w:eastAsia="ar-SA"/>
              </w:rPr>
            </w:pPr>
            <w:r w:rsidRPr="00167565">
              <w:rPr>
                <w:color w:val="000000"/>
                <w:lang w:eastAsia="ar-SA"/>
              </w:rPr>
              <w:t>Факс: (347) 250-73-01</w:t>
            </w:r>
          </w:p>
          <w:p w:rsidR="00F147C7" w:rsidRPr="00167565" w:rsidRDefault="00F147C7" w:rsidP="00D113FC">
            <w:pPr>
              <w:tabs>
                <w:tab w:val="left" w:pos="675"/>
                <w:tab w:val="left" w:pos="993"/>
                <w:tab w:val="left" w:pos="1418"/>
                <w:tab w:val="left" w:pos="9747"/>
              </w:tabs>
              <w:suppressAutoHyphens/>
              <w:ind w:firstLine="284"/>
              <w:jc w:val="both"/>
              <w:rPr>
                <w:b/>
                <w:lang w:eastAsia="ar-SA"/>
              </w:rPr>
            </w:pPr>
            <w:r w:rsidRPr="00167565">
              <w:rPr>
                <w:color w:val="000000"/>
                <w:lang w:eastAsia="ar-SA"/>
              </w:rPr>
              <w:t>Адрес электронной почты: info@bashtel.ru</w:t>
            </w:r>
          </w:p>
        </w:tc>
      </w:tr>
      <w:tr w:rsidR="00F147C7" w:rsidRPr="00167565" w:rsidTr="00D113FC">
        <w:tblPrEx>
          <w:tblCellMar>
            <w:top w:w="28" w:type="dxa"/>
            <w:left w:w="28" w:type="dxa"/>
            <w:bottom w:w="28" w:type="dxa"/>
            <w:right w:w="28" w:type="dxa"/>
          </w:tblCellMar>
          <w:tblLook w:val="01E0" w:firstRow="1" w:lastRow="1" w:firstColumn="1" w:lastColumn="1" w:noHBand="0" w:noVBand="0"/>
        </w:tblPrEx>
        <w:tc>
          <w:tcPr>
            <w:tcW w:w="4962" w:type="dxa"/>
            <w:shd w:val="clear" w:color="auto" w:fill="auto"/>
          </w:tcPr>
          <w:p w:rsidR="00F147C7" w:rsidRPr="00167565" w:rsidRDefault="00F147C7" w:rsidP="00D113FC">
            <w:pPr>
              <w:suppressAutoHyphens/>
              <w:ind w:firstLine="284"/>
            </w:pPr>
            <w:r w:rsidRPr="00167565">
              <w:t>Поставщик</w:t>
            </w:r>
          </w:p>
        </w:tc>
        <w:tc>
          <w:tcPr>
            <w:tcW w:w="4886" w:type="dxa"/>
            <w:shd w:val="clear" w:color="auto" w:fill="auto"/>
          </w:tcPr>
          <w:p w:rsidR="00F147C7" w:rsidRPr="00167565" w:rsidRDefault="00F147C7" w:rsidP="00D113FC">
            <w:pPr>
              <w:suppressAutoHyphens/>
              <w:ind w:firstLine="284"/>
            </w:pPr>
            <w:r w:rsidRPr="00167565">
              <w:t>Покупатель</w:t>
            </w:r>
          </w:p>
        </w:tc>
      </w:tr>
      <w:tr w:rsidR="00F147C7" w:rsidRPr="00167565" w:rsidTr="00D113FC">
        <w:tblPrEx>
          <w:tblCellMar>
            <w:top w:w="28" w:type="dxa"/>
            <w:left w:w="28" w:type="dxa"/>
            <w:bottom w:w="28" w:type="dxa"/>
            <w:right w:w="28" w:type="dxa"/>
          </w:tblCellMar>
          <w:tblLook w:val="01E0" w:firstRow="1" w:lastRow="1" w:firstColumn="1" w:lastColumn="1" w:noHBand="0" w:noVBand="0"/>
        </w:tblPrEx>
        <w:tc>
          <w:tcPr>
            <w:tcW w:w="4962" w:type="dxa"/>
            <w:shd w:val="clear" w:color="auto" w:fill="auto"/>
          </w:tcPr>
          <w:p w:rsidR="00F147C7" w:rsidRPr="00167565" w:rsidRDefault="00F147C7" w:rsidP="00D113FC">
            <w:pPr>
              <w:suppressAutoHyphens/>
              <w:ind w:left="256"/>
            </w:pPr>
            <w:r w:rsidRPr="005E66E6">
              <w:t>Заместитель коммерческого директора</w:t>
            </w:r>
            <w:r>
              <w:t xml:space="preserve">   ООО «Мобильные </w:t>
            </w:r>
            <w:proofErr w:type="spellStart"/>
            <w:r>
              <w:t>видеорешения</w:t>
            </w:r>
            <w:proofErr w:type="spellEnd"/>
            <w:r>
              <w:t>»</w:t>
            </w:r>
            <w:r w:rsidRPr="005E66E6">
              <w:t xml:space="preserve"> </w:t>
            </w:r>
          </w:p>
        </w:tc>
        <w:tc>
          <w:tcPr>
            <w:tcW w:w="4886" w:type="dxa"/>
            <w:shd w:val="clear" w:color="auto" w:fill="auto"/>
          </w:tcPr>
          <w:p w:rsidR="00F147C7" w:rsidRPr="00167565" w:rsidRDefault="00F147C7" w:rsidP="00D113FC">
            <w:pPr>
              <w:suppressAutoHyphens/>
              <w:ind w:firstLine="284"/>
            </w:pPr>
            <w:r w:rsidRPr="00167565">
              <w:t>Генеральный директор</w:t>
            </w:r>
          </w:p>
          <w:p w:rsidR="00F147C7" w:rsidRPr="00167565" w:rsidRDefault="00F147C7" w:rsidP="00D113FC">
            <w:pPr>
              <w:suppressAutoHyphens/>
              <w:ind w:firstLine="284"/>
            </w:pPr>
            <w:r w:rsidRPr="00167565">
              <w:rPr>
                <w:lang w:eastAsia="ar-SA"/>
              </w:rPr>
              <w:t>ПАО «Башинформсвязь»</w:t>
            </w:r>
          </w:p>
        </w:tc>
      </w:tr>
      <w:tr w:rsidR="00F147C7" w:rsidRPr="00167565" w:rsidTr="00D113FC">
        <w:tblPrEx>
          <w:tblCellMar>
            <w:top w:w="28" w:type="dxa"/>
            <w:left w:w="28" w:type="dxa"/>
            <w:bottom w:w="28" w:type="dxa"/>
            <w:right w:w="28" w:type="dxa"/>
          </w:tblCellMar>
          <w:tblLook w:val="01E0" w:firstRow="1" w:lastRow="1" w:firstColumn="1" w:lastColumn="1" w:noHBand="0" w:noVBand="0"/>
        </w:tblPrEx>
        <w:tc>
          <w:tcPr>
            <w:tcW w:w="4962" w:type="dxa"/>
            <w:shd w:val="clear" w:color="auto" w:fill="auto"/>
          </w:tcPr>
          <w:p w:rsidR="00F147C7" w:rsidRPr="00167565" w:rsidRDefault="00F147C7" w:rsidP="00D113FC">
            <w:pPr>
              <w:suppressAutoHyphens/>
              <w:ind w:firstLine="284"/>
            </w:pPr>
          </w:p>
        </w:tc>
        <w:tc>
          <w:tcPr>
            <w:tcW w:w="4886" w:type="dxa"/>
            <w:shd w:val="clear" w:color="auto" w:fill="auto"/>
          </w:tcPr>
          <w:p w:rsidR="00F147C7" w:rsidRPr="00167565" w:rsidRDefault="00F147C7" w:rsidP="00D113FC">
            <w:pPr>
              <w:suppressAutoHyphens/>
              <w:ind w:firstLine="284"/>
            </w:pPr>
          </w:p>
        </w:tc>
      </w:tr>
      <w:tr w:rsidR="00F147C7" w:rsidRPr="00167565" w:rsidTr="00D113FC">
        <w:tblPrEx>
          <w:tblCellMar>
            <w:top w:w="28" w:type="dxa"/>
            <w:left w:w="28" w:type="dxa"/>
            <w:bottom w:w="28" w:type="dxa"/>
            <w:right w:w="28" w:type="dxa"/>
          </w:tblCellMar>
          <w:tblLook w:val="01E0" w:firstRow="1" w:lastRow="1" w:firstColumn="1" w:lastColumn="1" w:noHBand="0" w:noVBand="0"/>
        </w:tblPrEx>
        <w:tc>
          <w:tcPr>
            <w:tcW w:w="4962" w:type="dxa"/>
            <w:shd w:val="clear" w:color="auto" w:fill="auto"/>
          </w:tcPr>
          <w:p w:rsidR="00F147C7" w:rsidRPr="00167565" w:rsidRDefault="00F147C7" w:rsidP="00D113FC">
            <w:pPr>
              <w:suppressAutoHyphens/>
              <w:ind w:firstLine="284"/>
            </w:pPr>
            <w:r w:rsidRPr="00167565">
              <w:t xml:space="preserve">________________ / </w:t>
            </w:r>
            <w:proofErr w:type="spellStart"/>
            <w:r>
              <w:t>А.В.</w:t>
            </w:r>
            <w:r w:rsidRPr="005E66E6">
              <w:t>Морозов</w:t>
            </w:r>
            <w:proofErr w:type="spellEnd"/>
            <w:r w:rsidRPr="005E66E6">
              <w:t xml:space="preserve"> </w:t>
            </w:r>
          </w:p>
        </w:tc>
        <w:tc>
          <w:tcPr>
            <w:tcW w:w="4886" w:type="dxa"/>
            <w:shd w:val="clear" w:color="auto" w:fill="auto"/>
          </w:tcPr>
          <w:p w:rsidR="00F147C7" w:rsidRPr="00167565" w:rsidRDefault="00F147C7" w:rsidP="00D113FC">
            <w:pPr>
              <w:suppressAutoHyphens/>
              <w:ind w:firstLine="284"/>
            </w:pPr>
            <w:r w:rsidRPr="00167565">
              <w:t xml:space="preserve">_____________ / М. Г. </w:t>
            </w:r>
            <w:proofErr w:type="spellStart"/>
            <w:r w:rsidRPr="00167565">
              <w:t>Долгоаршинных</w:t>
            </w:r>
            <w:proofErr w:type="spellEnd"/>
          </w:p>
        </w:tc>
      </w:tr>
      <w:tr w:rsidR="00F147C7" w:rsidRPr="00167565" w:rsidTr="00D113FC">
        <w:tblPrEx>
          <w:tblCellMar>
            <w:top w:w="28" w:type="dxa"/>
            <w:left w:w="28" w:type="dxa"/>
            <w:bottom w:w="28" w:type="dxa"/>
            <w:right w:w="28" w:type="dxa"/>
          </w:tblCellMar>
          <w:tblLook w:val="01E0" w:firstRow="1" w:lastRow="1" w:firstColumn="1" w:lastColumn="1" w:noHBand="0" w:noVBand="0"/>
        </w:tblPrEx>
        <w:trPr>
          <w:trHeight w:val="52"/>
        </w:trPr>
        <w:tc>
          <w:tcPr>
            <w:tcW w:w="4962" w:type="dxa"/>
            <w:shd w:val="clear" w:color="auto" w:fill="auto"/>
          </w:tcPr>
          <w:p w:rsidR="00F147C7" w:rsidRPr="00167565" w:rsidRDefault="00F147C7" w:rsidP="00D113FC">
            <w:pPr>
              <w:suppressAutoHyphens/>
              <w:ind w:firstLine="284"/>
            </w:pPr>
            <w:proofErr w:type="spellStart"/>
            <w:r>
              <w:t>м.п</w:t>
            </w:r>
            <w:proofErr w:type="spellEnd"/>
            <w:r>
              <w:t>.</w:t>
            </w:r>
          </w:p>
        </w:tc>
        <w:tc>
          <w:tcPr>
            <w:tcW w:w="4886" w:type="dxa"/>
            <w:shd w:val="clear" w:color="auto" w:fill="auto"/>
          </w:tcPr>
          <w:p w:rsidR="00F147C7" w:rsidRPr="00167565" w:rsidRDefault="00F147C7" w:rsidP="00D113FC">
            <w:pPr>
              <w:suppressAutoHyphens/>
              <w:ind w:firstLine="284"/>
            </w:pPr>
            <w:proofErr w:type="spellStart"/>
            <w:r w:rsidRPr="00167565">
              <w:t>м.п</w:t>
            </w:r>
            <w:proofErr w:type="spellEnd"/>
            <w:r w:rsidRPr="00167565">
              <w:t>.</w:t>
            </w:r>
          </w:p>
        </w:tc>
      </w:tr>
    </w:tbl>
    <w:p w:rsidR="00F147C7" w:rsidRPr="00167565" w:rsidRDefault="00F147C7" w:rsidP="00F147C7">
      <w:pPr>
        <w:pageBreakBefore/>
        <w:ind w:firstLine="284"/>
        <w:jc w:val="right"/>
      </w:pPr>
      <w:r w:rsidRPr="00167565">
        <w:t>Приложение № 1</w:t>
      </w:r>
    </w:p>
    <w:p w:rsidR="00F147C7" w:rsidRPr="00167565" w:rsidRDefault="00F147C7" w:rsidP="00F147C7">
      <w:pPr>
        <w:ind w:firstLine="284"/>
        <w:jc w:val="right"/>
      </w:pPr>
      <w:r w:rsidRPr="00167565">
        <w:t>к Договору № _____ от «____» ________ 2017 г.</w:t>
      </w:r>
    </w:p>
    <w:p w:rsidR="00F147C7" w:rsidRDefault="00F147C7" w:rsidP="00F147C7">
      <w:pPr>
        <w:ind w:firstLine="284"/>
        <w:jc w:val="center"/>
      </w:pPr>
    </w:p>
    <w:p w:rsidR="00F147C7" w:rsidRPr="00167565" w:rsidRDefault="00F147C7" w:rsidP="00F147C7">
      <w:pPr>
        <w:ind w:firstLine="284"/>
        <w:jc w:val="center"/>
      </w:pPr>
    </w:p>
    <w:p w:rsidR="00F147C7" w:rsidRPr="00167565" w:rsidRDefault="00F147C7" w:rsidP="00F147C7">
      <w:pPr>
        <w:ind w:firstLine="284"/>
        <w:jc w:val="center"/>
      </w:pPr>
      <w:r w:rsidRPr="00167565">
        <w:t>СПЕЦИФИКАЦИЯ</w:t>
      </w:r>
    </w:p>
    <w:p w:rsidR="00F147C7" w:rsidRPr="00167565" w:rsidRDefault="00F147C7" w:rsidP="00F147C7">
      <w:pPr>
        <w:ind w:firstLine="284"/>
        <w:jc w:val="both"/>
      </w:pPr>
    </w:p>
    <w:p w:rsidR="00F147C7" w:rsidRPr="00167565" w:rsidRDefault="00F147C7" w:rsidP="00F147C7">
      <w:pPr>
        <w:ind w:firstLine="284"/>
        <w:jc w:val="both"/>
      </w:pPr>
      <w:r w:rsidRPr="00167565">
        <w:t>г. Уфа</w:t>
      </w:r>
      <w:r w:rsidRPr="00167565">
        <w:tab/>
      </w:r>
      <w:r w:rsidRPr="00167565">
        <w:tab/>
      </w:r>
      <w:r w:rsidRPr="00167565">
        <w:tab/>
      </w:r>
      <w:r w:rsidRPr="00167565">
        <w:tab/>
      </w:r>
      <w:r w:rsidRPr="00167565">
        <w:tab/>
        <w:t xml:space="preserve">    </w:t>
      </w:r>
      <w:r>
        <w:rPr>
          <w:lang w:val="en-US"/>
        </w:rPr>
        <w:t xml:space="preserve">                          </w:t>
      </w:r>
      <w:proofErr w:type="gramStart"/>
      <w:r w:rsidRPr="00167565">
        <w:t xml:space="preserve">   «</w:t>
      </w:r>
      <w:proofErr w:type="gramEnd"/>
      <w:r w:rsidRPr="00167565">
        <w:t>____» ________ 2017 г.</w:t>
      </w:r>
    </w:p>
    <w:tbl>
      <w:tblPr>
        <w:tblpPr w:leftFromText="180" w:rightFromText="180" w:vertAnchor="text" w:horzAnchor="margin" w:tblpXSpec="center" w:tblpY="210"/>
        <w:tblW w:w="8895" w:type="dxa"/>
        <w:tblLayout w:type="fixed"/>
        <w:tblLook w:val="00A0" w:firstRow="1" w:lastRow="0" w:firstColumn="1" w:lastColumn="0" w:noHBand="0" w:noVBand="0"/>
      </w:tblPr>
      <w:tblGrid>
        <w:gridCol w:w="385"/>
        <w:gridCol w:w="1590"/>
        <w:gridCol w:w="3544"/>
        <w:gridCol w:w="708"/>
        <w:gridCol w:w="1334"/>
        <w:gridCol w:w="1334"/>
      </w:tblGrid>
      <w:tr w:rsidR="00F147C7" w:rsidRPr="00167565" w:rsidTr="00D113FC">
        <w:trPr>
          <w:trHeight w:val="1483"/>
        </w:trPr>
        <w:tc>
          <w:tcPr>
            <w:tcW w:w="385" w:type="dxa"/>
            <w:tcBorders>
              <w:top w:val="single" w:sz="8" w:space="0" w:color="auto"/>
              <w:left w:val="single" w:sz="8" w:space="0" w:color="auto"/>
              <w:bottom w:val="single" w:sz="4" w:space="0" w:color="auto"/>
              <w:right w:val="nil"/>
            </w:tcBorders>
            <w:tcMar>
              <w:left w:w="0" w:type="dxa"/>
              <w:right w:w="0" w:type="dxa"/>
            </w:tcMar>
            <w:vAlign w:val="center"/>
          </w:tcPr>
          <w:p w:rsidR="00F147C7" w:rsidRPr="00167565" w:rsidRDefault="00F147C7" w:rsidP="00D113FC">
            <w:pPr>
              <w:jc w:val="center"/>
              <w:rPr>
                <w:b/>
                <w:bCs/>
              </w:rPr>
            </w:pPr>
            <w:r w:rsidRPr="00167565">
              <w:rPr>
                <w:b/>
                <w:bCs/>
              </w:rPr>
              <w:t>№ п/п</w:t>
            </w:r>
          </w:p>
        </w:tc>
        <w:tc>
          <w:tcPr>
            <w:tcW w:w="1590" w:type="dxa"/>
            <w:tcBorders>
              <w:top w:val="single" w:sz="8" w:space="0" w:color="auto"/>
              <w:left w:val="single" w:sz="8" w:space="0" w:color="auto"/>
              <w:bottom w:val="single" w:sz="4" w:space="0" w:color="auto"/>
              <w:right w:val="single" w:sz="8" w:space="0" w:color="auto"/>
            </w:tcBorders>
            <w:tcMar>
              <w:left w:w="0" w:type="dxa"/>
              <w:right w:w="0" w:type="dxa"/>
            </w:tcMar>
            <w:vAlign w:val="center"/>
          </w:tcPr>
          <w:p w:rsidR="00F147C7" w:rsidRPr="00167565" w:rsidRDefault="00F147C7" w:rsidP="00D113FC">
            <w:pPr>
              <w:jc w:val="center"/>
              <w:rPr>
                <w:b/>
                <w:bCs/>
              </w:rPr>
            </w:pPr>
            <w:r w:rsidRPr="00167565">
              <w:rPr>
                <w:b/>
                <w:bCs/>
              </w:rPr>
              <w:t>Серийный (заводской) номер, марка, модель и т.п.</w:t>
            </w:r>
          </w:p>
        </w:tc>
        <w:tc>
          <w:tcPr>
            <w:tcW w:w="3544" w:type="dxa"/>
            <w:tcBorders>
              <w:top w:val="single" w:sz="8" w:space="0" w:color="auto"/>
              <w:left w:val="single" w:sz="8" w:space="0" w:color="auto"/>
              <w:bottom w:val="single" w:sz="4" w:space="0" w:color="auto"/>
              <w:right w:val="single" w:sz="8" w:space="0" w:color="auto"/>
            </w:tcBorders>
            <w:tcMar>
              <w:left w:w="0" w:type="dxa"/>
              <w:right w:w="0" w:type="dxa"/>
            </w:tcMar>
            <w:vAlign w:val="center"/>
          </w:tcPr>
          <w:p w:rsidR="00F147C7" w:rsidRPr="00167565" w:rsidRDefault="00F147C7" w:rsidP="00D113FC">
            <w:pPr>
              <w:ind w:firstLine="284"/>
              <w:jc w:val="center"/>
              <w:rPr>
                <w:b/>
                <w:bCs/>
              </w:rPr>
            </w:pPr>
            <w:r w:rsidRPr="00167565">
              <w:rPr>
                <w:b/>
                <w:bCs/>
              </w:rPr>
              <w:t>Наименование (описание) Товара</w:t>
            </w:r>
          </w:p>
        </w:tc>
        <w:tc>
          <w:tcPr>
            <w:tcW w:w="708" w:type="dxa"/>
            <w:tcBorders>
              <w:top w:val="single" w:sz="8" w:space="0" w:color="auto"/>
              <w:left w:val="single" w:sz="8" w:space="0" w:color="auto"/>
              <w:bottom w:val="single" w:sz="4" w:space="0" w:color="auto"/>
              <w:right w:val="single" w:sz="8" w:space="0" w:color="auto"/>
            </w:tcBorders>
            <w:tcMar>
              <w:left w:w="0" w:type="dxa"/>
              <w:right w:w="0" w:type="dxa"/>
            </w:tcMar>
            <w:vAlign w:val="center"/>
          </w:tcPr>
          <w:p w:rsidR="00F147C7" w:rsidRPr="00167565" w:rsidRDefault="00F147C7" w:rsidP="00D113FC">
            <w:pPr>
              <w:jc w:val="center"/>
              <w:rPr>
                <w:b/>
                <w:bCs/>
              </w:rPr>
            </w:pPr>
            <w:proofErr w:type="spellStart"/>
            <w:r w:rsidRPr="00167565">
              <w:rPr>
                <w:b/>
                <w:bCs/>
              </w:rPr>
              <w:t>Ед</w:t>
            </w:r>
            <w:proofErr w:type="spellEnd"/>
            <w:r w:rsidRPr="00167565">
              <w:rPr>
                <w:b/>
                <w:bCs/>
              </w:rPr>
              <w:t xml:space="preserve"> </w:t>
            </w:r>
            <w:proofErr w:type="spellStart"/>
            <w:r w:rsidRPr="00167565">
              <w:rPr>
                <w:b/>
                <w:bCs/>
              </w:rPr>
              <w:t>изм</w:t>
            </w:r>
            <w:proofErr w:type="spellEnd"/>
          </w:p>
        </w:tc>
        <w:tc>
          <w:tcPr>
            <w:tcW w:w="1334" w:type="dxa"/>
            <w:tcBorders>
              <w:top w:val="single" w:sz="8" w:space="0" w:color="auto"/>
              <w:left w:val="single" w:sz="8" w:space="0" w:color="auto"/>
              <w:bottom w:val="single" w:sz="4" w:space="0" w:color="auto"/>
              <w:right w:val="single" w:sz="8" w:space="0" w:color="auto"/>
            </w:tcBorders>
            <w:tcMar>
              <w:left w:w="0" w:type="dxa"/>
              <w:right w:w="0" w:type="dxa"/>
            </w:tcMar>
            <w:vAlign w:val="center"/>
          </w:tcPr>
          <w:p w:rsidR="00F147C7" w:rsidRPr="00167565" w:rsidRDefault="00F147C7" w:rsidP="00D113FC">
            <w:pPr>
              <w:jc w:val="center"/>
              <w:rPr>
                <w:b/>
                <w:bCs/>
              </w:rPr>
            </w:pPr>
            <w:r w:rsidRPr="00167565">
              <w:rPr>
                <w:b/>
                <w:bCs/>
              </w:rPr>
              <w:t>Цена за единицу Товара без учёта НДС (указывается в</w:t>
            </w:r>
            <w:r>
              <w:rPr>
                <w:b/>
                <w:bCs/>
              </w:rPr>
              <w:t xml:space="preserve"> рублях</w:t>
            </w:r>
            <w:r w:rsidRPr="00167565">
              <w:rPr>
                <w:b/>
                <w:bCs/>
              </w:rPr>
              <w:t>)</w:t>
            </w:r>
          </w:p>
        </w:tc>
        <w:tc>
          <w:tcPr>
            <w:tcW w:w="1334" w:type="dxa"/>
            <w:tcBorders>
              <w:top w:val="single" w:sz="8" w:space="0" w:color="auto"/>
              <w:left w:val="single" w:sz="8" w:space="0" w:color="auto"/>
              <w:bottom w:val="single" w:sz="4" w:space="0" w:color="auto"/>
              <w:right w:val="single" w:sz="8" w:space="0" w:color="auto"/>
            </w:tcBorders>
            <w:tcMar>
              <w:left w:w="0" w:type="dxa"/>
              <w:right w:w="0" w:type="dxa"/>
            </w:tcMar>
            <w:vAlign w:val="center"/>
          </w:tcPr>
          <w:p w:rsidR="00F147C7" w:rsidRPr="00167565" w:rsidRDefault="00F147C7" w:rsidP="00D113FC">
            <w:pPr>
              <w:ind w:firstLine="284"/>
              <w:jc w:val="center"/>
              <w:rPr>
                <w:b/>
                <w:bCs/>
              </w:rPr>
            </w:pPr>
          </w:p>
          <w:p w:rsidR="00F147C7" w:rsidRPr="00167565" w:rsidRDefault="00F147C7" w:rsidP="00D113FC">
            <w:pPr>
              <w:jc w:val="center"/>
              <w:rPr>
                <w:b/>
                <w:bCs/>
              </w:rPr>
            </w:pPr>
            <w:r w:rsidRPr="00167565">
              <w:rPr>
                <w:b/>
                <w:bCs/>
              </w:rPr>
              <w:t>Цена за единицу Товара в том числе НДС (по ставке</w:t>
            </w:r>
            <w:r w:rsidRPr="00167565">
              <w:t xml:space="preserve"> 18 %), </w:t>
            </w:r>
            <w:r w:rsidRPr="00167565">
              <w:rPr>
                <w:b/>
                <w:bCs/>
              </w:rPr>
              <w:t>(</w:t>
            </w:r>
            <w:proofErr w:type="gramStart"/>
            <w:r w:rsidRPr="00167565">
              <w:rPr>
                <w:b/>
                <w:bCs/>
              </w:rPr>
              <w:t xml:space="preserve">указывается  </w:t>
            </w:r>
            <w:r>
              <w:rPr>
                <w:b/>
                <w:bCs/>
              </w:rPr>
              <w:t>в</w:t>
            </w:r>
            <w:proofErr w:type="gramEnd"/>
            <w:r>
              <w:rPr>
                <w:b/>
                <w:bCs/>
              </w:rPr>
              <w:t xml:space="preserve"> рублях</w:t>
            </w:r>
            <w:r w:rsidRPr="00167565">
              <w:rPr>
                <w:b/>
                <w:bCs/>
              </w:rPr>
              <w:t>)</w:t>
            </w:r>
          </w:p>
        </w:tc>
      </w:tr>
      <w:tr w:rsidR="00F147C7" w:rsidRPr="00037A75" w:rsidTr="00D113FC">
        <w:trPr>
          <w:trHeight w:val="304"/>
        </w:trPr>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147C7" w:rsidRPr="00167565" w:rsidRDefault="00F147C7" w:rsidP="00D113FC">
            <w:pPr>
              <w:jc w:val="center"/>
            </w:pPr>
            <w:r>
              <w:t>1</w:t>
            </w:r>
          </w:p>
        </w:tc>
        <w:tc>
          <w:tcPr>
            <w:tcW w:w="15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F147C7" w:rsidRPr="001D5352" w:rsidRDefault="00F147C7" w:rsidP="00D113FC">
            <w:pPr>
              <w:rPr>
                <w:rFonts w:eastAsia="MS Mincho"/>
                <w:color w:val="000000" w:themeColor="text1"/>
                <w:sz w:val="22"/>
                <w:szCs w:val="22"/>
                <w:lang w:val="en-US" w:eastAsia="ja-JP"/>
              </w:rPr>
            </w:pPr>
            <w:r w:rsidRPr="001D5352">
              <w:rPr>
                <w:color w:val="000000"/>
                <w:sz w:val="22"/>
                <w:szCs w:val="22"/>
              </w:rPr>
              <w:t>ОСО</w:t>
            </w:r>
            <w:r w:rsidRPr="001D5352">
              <w:rPr>
                <w:color w:val="000000"/>
                <w:sz w:val="22"/>
                <w:szCs w:val="22"/>
                <w:lang w:val="en-US"/>
              </w:rPr>
              <w:t xml:space="preserve"> PRO OP-2220F-MSD </w:t>
            </w:r>
          </w:p>
        </w:tc>
        <w:tc>
          <w:tcPr>
            <w:tcW w:w="354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F147C7" w:rsidRPr="001D5352" w:rsidRDefault="00F147C7" w:rsidP="00D113FC">
            <w:pPr>
              <w:rPr>
                <w:rFonts w:eastAsia="MS Mincho"/>
                <w:color w:val="000000" w:themeColor="text1"/>
                <w:sz w:val="22"/>
                <w:szCs w:val="22"/>
                <w:lang w:eastAsia="ja-JP"/>
              </w:rPr>
            </w:pPr>
            <w:r w:rsidRPr="001D5352">
              <w:rPr>
                <w:color w:val="000000"/>
                <w:sz w:val="22"/>
                <w:szCs w:val="22"/>
              </w:rPr>
              <w:t xml:space="preserve">Уличная купольная мини IP-камера ОСО PRO OP-2220F-MSD </w:t>
            </w:r>
          </w:p>
        </w:tc>
        <w:tc>
          <w:tcPr>
            <w:tcW w:w="708" w:type="dxa"/>
            <w:tcBorders>
              <w:top w:val="single" w:sz="4" w:space="0" w:color="auto"/>
              <w:left w:val="nil"/>
              <w:bottom w:val="single" w:sz="4" w:space="0" w:color="auto"/>
              <w:right w:val="single" w:sz="4" w:space="0" w:color="auto"/>
            </w:tcBorders>
            <w:tcMar>
              <w:left w:w="0" w:type="dxa"/>
              <w:right w:w="0" w:type="dxa"/>
            </w:tcMar>
            <w:vAlign w:val="center"/>
          </w:tcPr>
          <w:p w:rsidR="00F147C7" w:rsidRPr="00B80452" w:rsidRDefault="00F147C7" w:rsidP="00D113FC">
            <w:pPr>
              <w:ind w:firstLine="284"/>
              <w:jc w:val="center"/>
            </w:pPr>
            <w:r>
              <w:t>шт.</w:t>
            </w:r>
          </w:p>
        </w:tc>
        <w:tc>
          <w:tcPr>
            <w:tcW w:w="1334" w:type="dxa"/>
            <w:tcBorders>
              <w:top w:val="single" w:sz="4" w:space="0" w:color="auto"/>
              <w:left w:val="nil"/>
              <w:bottom w:val="single" w:sz="4" w:space="0" w:color="auto"/>
              <w:right w:val="single" w:sz="4" w:space="0" w:color="auto"/>
            </w:tcBorders>
            <w:tcMar>
              <w:left w:w="0" w:type="dxa"/>
              <w:right w:w="0" w:type="dxa"/>
            </w:tcMar>
          </w:tcPr>
          <w:p w:rsidR="00F147C7" w:rsidRPr="006E0907" w:rsidRDefault="00F147C7" w:rsidP="00D113FC">
            <w:pPr>
              <w:spacing w:line="360" w:lineRule="auto"/>
              <w:jc w:val="center"/>
            </w:pPr>
            <w:r w:rsidRPr="006E0907">
              <w:t>3 850,85</w:t>
            </w:r>
          </w:p>
        </w:tc>
        <w:tc>
          <w:tcPr>
            <w:tcW w:w="1334" w:type="dxa"/>
            <w:tcBorders>
              <w:top w:val="single" w:sz="4" w:space="0" w:color="auto"/>
              <w:left w:val="nil"/>
              <w:bottom w:val="single" w:sz="4" w:space="0" w:color="auto"/>
              <w:right w:val="single" w:sz="4" w:space="0" w:color="auto"/>
            </w:tcBorders>
            <w:tcMar>
              <w:left w:w="0" w:type="dxa"/>
              <w:right w:w="0" w:type="dxa"/>
            </w:tcMar>
          </w:tcPr>
          <w:p w:rsidR="00F147C7" w:rsidRPr="006E0907" w:rsidRDefault="00F147C7" w:rsidP="00D113FC">
            <w:pPr>
              <w:spacing w:line="360" w:lineRule="auto"/>
              <w:jc w:val="center"/>
            </w:pPr>
            <w:r w:rsidRPr="006E0907">
              <w:t>4544,00</w:t>
            </w:r>
          </w:p>
        </w:tc>
      </w:tr>
      <w:tr w:rsidR="00F147C7" w:rsidRPr="00167565" w:rsidTr="00D113FC">
        <w:trPr>
          <w:trHeight w:val="304"/>
        </w:trPr>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147C7" w:rsidRPr="00B80452" w:rsidRDefault="00F147C7" w:rsidP="00D113FC">
            <w:pPr>
              <w:jc w:val="center"/>
            </w:pPr>
            <w:r>
              <w:t>2</w:t>
            </w:r>
          </w:p>
        </w:tc>
        <w:tc>
          <w:tcPr>
            <w:tcW w:w="15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F147C7" w:rsidRPr="001D5352" w:rsidRDefault="00F147C7" w:rsidP="00D113FC">
            <w:pPr>
              <w:rPr>
                <w:rFonts w:eastAsia="MS Mincho"/>
                <w:color w:val="000000" w:themeColor="text1"/>
                <w:sz w:val="22"/>
                <w:szCs w:val="22"/>
                <w:lang w:eastAsia="ja-JP"/>
              </w:rPr>
            </w:pPr>
            <w:proofErr w:type="spellStart"/>
            <w:r w:rsidRPr="001D5352">
              <w:rPr>
                <w:color w:val="000000"/>
                <w:sz w:val="22"/>
                <w:szCs w:val="22"/>
              </w:rPr>
              <w:t>Oco</w:t>
            </w:r>
            <w:proofErr w:type="spellEnd"/>
            <w:r w:rsidRPr="001D5352">
              <w:rPr>
                <w:color w:val="000000"/>
                <w:sz w:val="22"/>
                <w:szCs w:val="22"/>
              </w:rPr>
              <w:t xml:space="preserve"> Pro-2325F-SD</w:t>
            </w:r>
          </w:p>
        </w:tc>
        <w:tc>
          <w:tcPr>
            <w:tcW w:w="354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F147C7" w:rsidRPr="001D5352" w:rsidRDefault="00F147C7" w:rsidP="00D113FC">
            <w:pPr>
              <w:rPr>
                <w:rFonts w:eastAsia="MS Mincho"/>
                <w:color w:val="000000" w:themeColor="text1"/>
                <w:sz w:val="22"/>
                <w:szCs w:val="22"/>
                <w:lang w:eastAsia="ja-JP"/>
              </w:rPr>
            </w:pPr>
            <w:r w:rsidRPr="001D5352">
              <w:rPr>
                <w:color w:val="000000"/>
                <w:sz w:val="22"/>
                <w:szCs w:val="22"/>
              </w:rPr>
              <w:t xml:space="preserve">IP-видеокамера </w:t>
            </w:r>
            <w:proofErr w:type="spellStart"/>
            <w:r w:rsidRPr="001D5352">
              <w:rPr>
                <w:color w:val="000000"/>
                <w:sz w:val="22"/>
                <w:szCs w:val="22"/>
              </w:rPr>
              <w:t>Oco</w:t>
            </w:r>
            <w:proofErr w:type="spellEnd"/>
            <w:r w:rsidRPr="001D5352">
              <w:rPr>
                <w:color w:val="000000"/>
                <w:sz w:val="22"/>
                <w:szCs w:val="22"/>
              </w:rPr>
              <w:t xml:space="preserve"> Pro-2325F-SD</w:t>
            </w:r>
          </w:p>
        </w:tc>
        <w:tc>
          <w:tcPr>
            <w:tcW w:w="708" w:type="dxa"/>
            <w:tcBorders>
              <w:top w:val="single" w:sz="4" w:space="0" w:color="auto"/>
              <w:left w:val="nil"/>
              <w:bottom w:val="single" w:sz="4" w:space="0" w:color="auto"/>
              <w:right w:val="single" w:sz="4" w:space="0" w:color="auto"/>
            </w:tcBorders>
            <w:tcMar>
              <w:left w:w="0" w:type="dxa"/>
              <w:right w:w="0" w:type="dxa"/>
            </w:tcMar>
          </w:tcPr>
          <w:p w:rsidR="00F147C7" w:rsidRDefault="00F147C7" w:rsidP="00D113FC">
            <w:pPr>
              <w:jc w:val="center"/>
            </w:pPr>
            <w:r w:rsidRPr="00E1680E">
              <w:t>шт.</w:t>
            </w:r>
          </w:p>
        </w:tc>
        <w:tc>
          <w:tcPr>
            <w:tcW w:w="1334" w:type="dxa"/>
            <w:tcBorders>
              <w:top w:val="single" w:sz="4" w:space="0" w:color="auto"/>
              <w:left w:val="nil"/>
              <w:bottom w:val="single" w:sz="4" w:space="0" w:color="auto"/>
              <w:right w:val="single" w:sz="4" w:space="0" w:color="auto"/>
            </w:tcBorders>
            <w:tcMar>
              <w:left w:w="0" w:type="dxa"/>
              <w:right w:w="0" w:type="dxa"/>
            </w:tcMar>
          </w:tcPr>
          <w:p w:rsidR="00F147C7" w:rsidRPr="006E0907" w:rsidRDefault="00F147C7" w:rsidP="00D113FC">
            <w:pPr>
              <w:spacing w:line="360" w:lineRule="auto"/>
              <w:jc w:val="center"/>
            </w:pPr>
            <w:r w:rsidRPr="006E0907">
              <w:t>4 126,27</w:t>
            </w:r>
          </w:p>
        </w:tc>
        <w:tc>
          <w:tcPr>
            <w:tcW w:w="1334" w:type="dxa"/>
            <w:tcBorders>
              <w:top w:val="single" w:sz="4" w:space="0" w:color="auto"/>
              <w:left w:val="nil"/>
              <w:bottom w:val="single" w:sz="4" w:space="0" w:color="auto"/>
              <w:right w:val="single" w:sz="4" w:space="0" w:color="auto"/>
            </w:tcBorders>
            <w:tcMar>
              <w:left w:w="0" w:type="dxa"/>
              <w:right w:w="0" w:type="dxa"/>
            </w:tcMar>
          </w:tcPr>
          <w:p w:rsidR="00F147C7" w:rsidRPr="006E0907" w:rsidRDefault="00F147C7" w:rsidP="00D113FC">
            <w:pPr>
              <w:spacing w:line="360" w:lineRule="auto"/>
              <w:jc w:val="center"/>
            </w:pPr>
            <w:r w:rsidRPr="006E0907">
              <w:t>4869,00</w:t>
            </w:r>
          </w:p>
        </w:tc>
      </w:tr>
      <w:tr w:rsidR="00F147C7" w:rsidRPr="00B80452" w:rsidTr="00D113FC">
        <w:trPr>
          <w:trHeight w:val="304"/>
        </w:trPr>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147C7" w:rsidRPr="00B80452" w:rsidRDefault="00F147C7" w:rsidP="00D113FC">
            <w:pPr>
              <w:jc w:val="center"/>
            </w:pPr>
            <w:r>
              <w:t>3</w:t>
            </w:r>
          </w:p>
        </w:tc>
        <w:tc>
          <w:tcPr>
            <w:tcW w:w="1590" w:type="dxa"/>
            <w:tcBorders>
              <w:top w:val="nil"/>
              <w:left w:val="single" w:sz="4" w:space="0" w:color="auto"/>
              <w:bottom w:val="single" w:sz="4" w:space="0" w:color="auto"/>
              <w:right w:val="single" w:sz="4" w:space="0" w:color="auto"/>
            </w:tcBorders>
            <w:shd w:val="clear" w:color="auto" w:fill="auto"/>
            <w:tcMar>
              <w:left w:w="0" w:type="dxa"/>
              <w:right w:w="0" w:type="dxa"/>
            </w:tcMar>
          </w:tcPr>
          <w:p w:rsidR="00F147C7" w:rsidRPr="001D5352" w:rsidRDefault="00F147C7" w:rsidP="00D113FC">
            <w:pPr>
              <w:rPr>
                <w:rFonts w:eastAsia="MS Mincho"/>
                <w:color w:val="000000" w:themeColor="text1"/>
                <w:sz w:val="22"/>
                <w:szCs w:val="22"/>
                <w:lang w:val="en-US" w:eastAsia="ja-JP"/>
              </w:rPr>
            </w:pPr>
            <w:proofErr w:type="spellStart"/>
            <w:r w:rsidRPr="001D5352">
              <w:rPr>
                <w:color w:val="000000"/>
                <w:sz w:val="22"/>
                <w:szCs w:val="22"/>
                <w:lang w:val="en-US"/>
              </w:rPr>
              <w:t>Hikvision</w:t>
            </w:r>
            <w:proofErr w:type="spellEnd"/>
            <w:r w:rsidRPr="001D5352">
              <w:rPr>
                <w:color w:val="000000"/>
                <w:sz w:val="22"/>
                <w:szCs w:val="22"/>
                <w:lang w:val="en-US"/>
              </w:rPr>
              <w:t xml:space="preserve"> MIDSPAN-1/151A</w:t>
            </w:r>
          </w:p>
        </w:tc>
        <w:tc>
          <w:tcPr>
            <w:tcW w:w="3544" w:type="dxa"/>
            <w:tcBorders>
              <w:top w:val="nil"/>
              <w:left w:val="single" w:sz="4" w:space="0" w:color="auto"/>
              <w:bottom w:val="single" w:sz="4" w:space="0" w:color="auto"/>
              <w:right w:val="single" w:sz="4" w:space="0" w:color="auto"/>
            </w:tcBorders>
            <w:shd w:val="clear" w:color="auto" w:fill="auto"/>
            <w:tcMar>
              <w:left w:w="0" w:type="dxa"/>
              <w:right w:w="0" w:type="dxa"/>
            </w:tcMar>
          </w:tcPr>
          <w:p w:rsidR="00F147C7" w:rsidRPr="001D5352" w:rsidRDefault="00F147C7" w:rsidP="00D113FC">
            <w:pPr>
              <w:rPr>
                <w:rFonts w:eastAsia="MS Mincho"/>
                <w:color w:val="000000" w:themeColor="text1"/>
                <w:sz w:val="22"/>
                <w:szCs w:val="22"/>
                <w:lang w:val="en-US" w:eastAsia="ja-JP"/>
              </w:rPr>
            </w:pPr>
            <w:r w:rsidRPr="001D5352">
              <w:rPr>
                <w:color w:val="000000"/>
                <w:sz w:val="22"/>
                <w:szCs w:val="22"/>
              </w:rPr>
              <w:t>Адаптер</w:t>
            </w:r>
            <w:r w:rsidRPr="001D5352">
              <w:rPr>
                <w:color w:val="000000"/>
                <w:sz w:val="22"/>
                <w:szCs w:val="22"/>
                <w:lang w:val="en-US"/>
              </w:rPr>
              <w:t xml:space="preserve"> </w:t>
            </w:r>
            <w:r w:rsidRPr="001D5352">
              <w:rPr>
                <w:color w:val="000000"/>
                <w:sz w:val="22"/>
                <w:szCs w:val="22"/>
              </w:rPr>
              <w:t>питания</w:t>
            </w:r>
            <w:r w:rsidRPr="001D5352">
              <w:rPr>
                <w:color w:val="000000"/>
                <w:sz w:val="22"/>
                <w:szCs w:val="22"/>
                <w:lang w:val="en-US"/>
              </w:rPr>
              <w:t xml:space="preserve"> </w:t>
            </w:r>
            <w:proofErr w:type="spellStart"/>
            <w:r w:rsidRPr="001D5352">
              <w:rPr>
                <w:color w:val="000000"/>
                <w:sz w:val="22"/>
                <w:szCs w:val="22"/>
                <w:lang w:val="en-US"/>
              </w:rPr>
              <w:t>Hikvision</w:t>
            </w:r>
            <w:proofErr w:type="spellEnd"/>
            <w:r w:rsidRPr="001D5352">
              <w:rPr>
                <w:color w:val="000000"/>
                <w:sz w:val="22"/>
                <w:szCs w:val="22"/>
                <w:lang w:val="en-US"/>
              </w:rPr>
              <w:t xml:space="preserve"> MIDSPAN-1/151A</w:t>
            </w:r>
          </w:p>
        </w:tc>
        <w:tc>
          <w:tcPr>
            <w:tcW w:w="708" w:type="dxa"/>
            <w:tcBorders>
              <w:top w:val="single" w:sz="4" w:space="0" w:color="auto"/>
              <w:left w:val="nil"/>
              <w:bottom w:val="single" w:sz="4" w:space="0" w:color="auto"/>
              <w:right w:val="single" w:sz="4" w:space="0" w:color="auto"/>
            </w:tcBorders>
            <w:tcMar>
              <w:left w:w="0" w:type="dxa"/>
              <w:right w:w="0" w:type="dxa"/>
            </w:tcMar>
          </w:tcPr>
          <w:p w:rsidR="00F147C7" w:rsidRDefault="00F147C7" w:rsidP="00D113FC">
            <w:pPr>
              <w:jc w:val="center"/>
            </w:pPr>
            <w:r w:rsidRPr="00E1680E">
              <w:t>шт.</w:t>
            </w:r>
          </w:p>
        </w:tc>
        <w:tc>
          <w:tcPr>
            <w:tcW w:w="1334" w:type="dxa"/>
            <w:tcBorders>
              <w:top w:val="single" w:sz="4" w:space="0" w:color="auto"/>
              <w:left w:val="nil"/>
              <w:bottom w:val="single" w:sz="4" w:space="0" w:color="auto"/>
              <w:right w:val="single" w:sz="4" w:space="0" w:color="auto"/>
            </w:tcBorders>
            <w:tcMar>
              <w:left w:w="0" w:type="dxa"/>
              <w:right w:w="0" w:type="dxa"/>
            </w:tcMar>
          </w:tcPr>
          <w:p w:rsidR="00F147C7" w:rsidRPr="006E0907" w:rsidRDefault="00F147C7" w:rsidP="00D113FC">
            <w:pPr>
              <w:spacing w:line="360" w:lineRule="auto"/>
              <w:jc w:val="center"/>
            </w:pPr>
            <w:r w:rsidRPr="006E0907">
              <w:t>523,73</w:t>
            </w:r>
          </w:p>
        </w:tc>
        <w:tc>
          <w:tcPr>
            <w:tcW w:w="1334" w:type="dxa"/>
            <w:tcBorders>
              <w:top w:val="single" w:sz="4" w:space="0" w:color="auto"/>
              <w:left w:val="nil"/>
              <w:bottom w:val="single" w:sz="4" w:space="0" w:color="auto"/>
              <w:right w:val="single" w:sz="4" w:space="0" w:color="auto"/>
            </w:tcBorders>
            <w:tcMar>
              <w:left w:w="0" w:type="dxa"/>
              <w:right w:w="0" w:type="dxa"/>
            </w:tcMar>
          </w:tcPr>
          <w:p w:rsidR="00F147C7" w:rsidRDefault="00F147C7" w:rsidP="00D113FC">
            <w:pPr>
              <w:spacing w:line="360" w:lineRule="auto"/>
              <w:jc w:val="center"/>
            </w:pPr>
            <w:r w:rsidRPr="006E0907">
              <w:t>618,00</w:t>
            </w:r>
          </w:p>
        </w:tc>
      </w:tr>
    </w:tbl>
    <w:p w:rsidR="00F147C7" w:rsidRPr="00B80452" w:rsidRDefault="00F147C7" w:rsidP="00F147C7">
      <w:pPr>
        <w:ind w:firstLine="284"/>
        <w:jc w:val="center"/>
        <w:rPr>
          <w:lang w:val="en-US"/>
        </w:rPr>
      </w:pPr>
    </w:p>
    <w:p w:rsidR="00F147C7" w:rsidRPr="00B80452" w:rsidRDefault="00F147C7" w:rsidP="00F147C7">
      <w:pPr>
        <w:ind w:firstLine="284"/>
        <w:jc w:val="center"/>
        <w:rPr>
          <w:lang w:val="en-US"/>
        </w:rPr>
      </w:pPr>
    </w:p>
    <w:p w:rsidR="00F147C7" w:rsidRPr="00B80452" w:rsidRDefault="00F147C7" w:rsidP="00F147C7">
      <w:pPr>
        <w:ind w:firstLine="284"/>
        <w:jc w:val="center"/>
        <w:rPr>
          <w:lang w:val="en-US"/>
        </w:rPr>
      </w:pPr>
    </w:p>
    <w:p w:rsidR="00F147C7" w:rsidRPr="00B80452" w:rsidRDefault="00F147C7" w:rsidP="00F147C7">
      <w:pPr>
        <w:ind w:firstLine="284"/>
        <w:jc w:val="center"/>
        <w:rPr>
          <w:lang w:val="en-US"/>
        </w:rPr>
      </w:pPr>
    </w:p>
    <w:p w:rsidR="00F147C7" w:rsidRPr="00B80452" w:rsidRDefault="00F147C7" w:rsidP="00F147C7">
      <w:pPr>
        <w:ind w:firstLine="284"/>
        <w:jc w:val="center"/>
        <w:rPr>
          <w:lang w:val="en-US"/>
        </w:rPr>
      </w:pPr>
    </w:p>
    <w:p w:rsidR="00F147C7" w:rsidRPr="00B80452" w:rsidRDefault="00F147C7" w:rsidP="00F147C7">
      <w:pPr>
        <w:ind w:firstLine="284"/>
        <w:jc w:val="center"/>
        <w:rPr>
          <w:lang w:val="en-US"/>
        </w:rPr>
      </w:pPr>
    </w:p>
    <w:p w:rsidR="00F147C7" w:rsidRPr="00B80452" w:rsidRDefault="00F147C7" w:rsidP="00F147C7">
      <w:pPr>
        <w:ind w:firstLine="284"/>
        <w:jc w:val="center"/>
        <w:rPr>
          <w:lang w:val="en-US"/>
        </w:rPr>
      </w:pPr>
    </w:p>
    <w:p w:rsidR="00F147C7" w:rsidRPr="00B80452" w:rsidRDefault="00F147C7" w:rsidP="00F147C7">
      <w:pPr>
        <w:ind w:firstLine="284"/>
        <w:jc w:val="center"/>
        <w:rPr>
          <w:lang w:val="en-US"/>
        </w:rPr>
      </w:pPr>
    </w:p>
    <w:p w:rsidR="00F147C7" w:rsidRPr="00167565" w:rsidRDefault="00F147C7" w:rsidP="00F147C7">
      <w:pPr>
        <w:ind w:firstLine="284"/>
        <w:jc w:val="center"/>
      </w:pPr>
      <w:r w:rsidRPr="00167565">
        <w:t>РЕКВИЗИТЫ И ПОДПИСИ СТОРОН</w:t>
      </w:r>
    </w:p>
    <w:p w:rsidR="00F147C7" w:rsidRPr="00167565" w:rsidRDefault="00F147C7" w:rsidP="00F147C7">
      <w:pPr>
        <w:ind w:firstLine="284"/>
        <w:jc w:val="both"/>
      </w:pPr>
    </w:p>
    <w:p w:rsidR="00F147C7" w:rsidRPr="00167565" w:rsidRDefault="00F147C7" w:rsidP="00F147C7">
      <w:pPr>
        <w:ind w:firstLine="284"/>
        <w:jc w:val="both"/>
        <w:rPr>
          <w:lang w:val="en-US"/>
        </w:rPr>
      </w:pPr>
    </w:p>
    <w:tbl>
      <w:tblPr>
        <w:tblW w:w="0" w:type="auto"/>
        <w:tblLook w:val="01E0" w:firstRow="1" w:lastRow="1" w:firstColumn="1" w:lastColumn="1" w:noHBand="0" w:noVBand="0"/>
      </w:tblPr>
      <w:tblGrid>
        <w:gridCol w:w="4675"/>
        <w:gridCol w:w="4679"/>
      </w:tblGrid>
      <w:tr w:rsidR="00F147C7" w:rsidRPr="00167565" w:rsidTr="00D113FC">
        <w:tc>
          <w:tcPr>
            <w:tcW w:w="4675" w:type="dxa"/>
          </w:tcPr>
          <w:p w:rsidR="00F147C7" w:rsidRPr="00167565" w:rsidRDefault="00F147C7" w:rsidP="00D113FC">
            <w:pPr>
              <w:ind w:firstLine="284"/>
              <w:jc w:val="both"/>
            </w:pPr>
            <w:r w:rsidRPr="00167565">
              <w:t>Поставщик</w:t>
            </w:r>
          </w:p>
        </w:tc>
        <w:tc>
          <w:tcPr>
            <w:tcW w:w="4679" w:type="dxa"/>
          </w:tcPr>
          <w:p w:rsidR="00F147C7" w:rsidRPr="00167565" w:rsidRDefault="00F147C7" w:rsidP="00D113FC">
            <w:pPr>
              <w:ind w:firstLine="284"/>
            </w:pPr>
            <w:r w:rsidRPr="00167565">
              <w:t>Покупатель</w:t>
            </w:r>
          </w:p>
        </w:tc>
      </w:tr>
      <w:tr w:rsidR="00F147C7" w:rsidRPr="00167565" w:rsidTr="00D113FC">
        <w:tc>
          <w:tcPr>
            <w:tcW w:w="4675" w:type="dxa"/>
          </w:tcPr>
          <w:p w:rsidR="00F147C7" w:rsidRPr="00167565" w:rsidRDefault="00F147C7" w:rsidP="00D113FC">
            <w:pPr>
              <w:suppressAutoHyphens/>
              <w:ind w:left="256" w:firstLine="28"/>
            </w:pPr>
            <w:r w:rsidRPr="005E66E6">
              <w:t>Заместитель коммерческого директора</w:t>
            </w:r>
            <w:r>
              <w:t xml:space="preserve">   ООО «Мобильные </w:t>
            </w:r>
            <w:proofErr w:type="spellStart"/>
            <w:r>
              <w:t>видеорешения</w:t>
            </w:r>
            <w:proofErr w:type="spellEnd"/>
            <w:r>
              <w:t>»</w:t>
            </w:r>
            <w:r w:rsidRPr="005E66E6">
              <w:t xml:space="preserve"> </w:t>
            </w:r>
          </w:p>
        </w:tc>
        <w:tc>
          <w:tcPr>
            <w:tcW w:w="4679" w:type="dxa"/>
          </w:tcPr>
          <w:p w:rsidR="00F147C7" w:rsidRPr="00167565" w:rsidRDefault="00F147C7" w:rsidP="00D113FC">
            <w:pPr>
              <w:ind w:firstLine="284"/>
            </w:pPr>
            <w:r w:rsidRPr="00167565">
              <w:t>Генеральный директор</w:t>
            </w:r>
          </w:p>
          <w:p w:rsidR="00F147C7" w:rsidRPr="00167565" w:rsidRDefault="00F147C7" w:rsidP="00D113FC">
            <w:pPr>
              <w:ind w:firstLine="284"/>
            </w:pPr>
            <w:r w:rsidRPr="00167565">
              <w:rPr>
                <w:lang w:eastAsia="ar-SA"/>
              </w:rPr>
              <w:t>ПАО «Башинформсвязь»</w:t>
            </w:r>
          </w:p>
        </w:tc>
      </w:tr>
      <w:tr w:rsidR="00F147C7" w:rsidRPr="00167565" w:rsidTr="00D113FC">
        <w:tc>
          <w:tcPr>
            <w:tcW w:w="4675" w:type="dxa"/>
          </w:tcPr>
          <w:p w:rsidR="00F147C7" w:rsidRPr="00167565" w:rsidRDefault="00F147C7" w:rsidP="00D113FC">
            <w:pPr>
              <w:suppressAutoHyphens/>
              <w:ind w:firstLine="284"/>
            </w:pPr>
          </w:p>
        </w:tc>
        <w:tc>
          <w:tcPr>
            <w:tcW w:w="4679" w:type="dxa"/>
          </w:tcPr>
          <w:p w:rsidR="00F147C7" w:rsidRPr="00167565" w:rsidRDefault="00F147C7" w:rsidP="00D113FC">
            <w:pPr>
              <w:ind w:firstLine="284"/>
            </w:pPr>
          </w:p>
        </w:tc>
      </w:tr>
      <w:tr w:rsidR="00F147C7" w:rsidRPr="00167565" w:rsidTr="00D113FC">
        <w:tc>
          <w:tcPr>
            <w:tcW w:w="4675" w:type="dxa"/>
          </w:tcPr>
          <w:p w:rsidR="00F147C7" w:rsidRPr="00167565" w:rsidRDefault="00F147C7" w:rsidP="00D113FC">
            <w:pPr>
              <w:suppressAutoHyphens/>
              <w:ind w:firstLine="284"/>
            </w:pPr>
            <w:r w:rsidRPr="00167565">
              <w:t xml:space="preserve">________________ / </w:t>
            </w:r>
            <w:proofErr w:type="spellStart"/>
            <w:r>
              <w:t>А.В.</w:t>
            </w:r>
            <w:r w:rsidRPr="005E66E6">
              <w:t>Морозов</w:t>
            </w:r>
            <w:proofErr w:type="spellEnd"/>
            <w:r w:rsidRPr="005E66E6">
              <w:t xml:space="preserve"> </w:t>
            </w:r>
          </w:p>
        </w:tc>
        <w:tc>
          <w:tcPr>
            <w:tcW w:w="4679" w:type="dxa"/>
          </w:tcPr>
          <w:p w:rsidR="00F147C7" w:rsidRPr="00167565" w:rsidRDefault="00F147C7" w:rsidP="00D113FC">
            <w:pPr>
              <w:ind w:firstLine="284"/>
            </w:pPr>
            <w:r w:rsidRPr="00167565">
              <w:t xml:space="preserve">_____________ / М. Г. </w:t>
            </w:r>
            <w:proofErr w:type="spellStart"/>
            <w:r w:rsidRPr="00167565">
              <w:t>Долгоаршинных</w:t>
            </w:r>
            <w:proofErr w:type="spellEnd"/>
          </w:p>
        </w:tc>
      </w:tr>
      <w:tr w:rsidR="00F147C7" w:rsidRPr="00167565" w:rsidTr="00D113FC">
        <w:tc>
          <w:tcPr>
            <w:tcW w:w="4675" w:type="dxa"/>
          </w:tcPr>
          <w:p w:rsidR="00F147C7" w:rsidRPr="00167565" w:rsidRDefault="00F147C7" w:rsidP="00D113FC">
            <w:pPr>
              <w:suppressAutoHyphens/>
              <w:ind w:firstLine="284"/>
              <w:jc w:val="both"/>
            </w:pPr>
            <w:proofErr w:type="spellStart"/>
            <w:r w:rsidRPr="00167565">
              <w:t>м.п</w:t>
            </w:r>
            <w:proofErr w:type="spellEnd"/>
            <w:r w:rsidRPr="00167565">
              <w:t>.</w:t>
            </w:r>
          </w:p>
        </w:tc>
        <w:tc>
          <w:tcPr>
            <w:tcW w:w="4679" w:type="dxa"/>
          </w:tcPr>
          <w:p w:rsidR="00F147C7" w:rsidRPr="00167565" w:rsidRDefault="00F147C7" w:rsidP="00D113FC">
            <w:pPr>
              <w:ind w:firstLine="284"/>
            </w:pPr>
            <w:proofErr w:type="spellStart"/>
            <w:r w:rsidRPr="00167565">
              <w:t>м.п</w:t>
            </w:r>
            <w:proofErr w:type="spellEnd"/>
            <w:r w:rsidRPr="00167565">
              <w:t>.</w:t>
            </w:r>
          </w:p>
        </w:tc>
      </w:tr>
    </w:tbl>
    <w:p w:rsidR="00F147C7" w:rsidRDefault="00F147C7" w:rsidP="00F147C7">
      <w:pPr>
        <w:ind w:firstLine="284"/>
        <w:jc w:val="right"/>
      </w:pPr>
    </w:p>
    <w:p w:rsidR="00F147C7" w:rsidRDefault="00F147C7" w:rsidP="00F147C7">
      <w:pPr>
        <w:ind w:firstLine="284"/>
        <w:jc w:val="right"/>
      </w:pPr>
    </w:p>
    <w:p w:rsidR="00F147C7" w:rsidRDefault="00F147C7" w:rsidP="00F147C7">
      <w:pPr>
        <w:ind w:firstLine="284"/>
        <w:jc w:val="right"/>
      </w:pPr>
    </w:p>
    <w:p w:rsidR="00F147C7" w:rsidRDefault="00F147C7" w:rsidP="00F147C7">
      <w:pPr>
        <w:ind w:firstLine="284"/>
        <w:jc w:val="right"/>
      </w:pPr>
    </w:p>
    <w:p w:rsidR="00F147C7" w:rsidRDefault="00F147C7" w:rsidP="00F147C7">
      <w:pPr>
        <w:ind w:firstLine="284"/>
        <w:jc w:val="right"/>
      </w:pPr>
    </w:p>
    <w:p w:rsidR="00F147C7" w:rsidRDefault="00F147C7" w:rsidP="00F147C7">
      <w:pPr>
        <w:ind w:firstLine="284"/>
        <w:jc w:val="right"/>
      </w:pPr>
    </w:p>
    <w:p w:rsidR="00F147C7" w:rsidRDefault="00F147C7" w:rsidP="00F147C7">
      <w:pPr>
        <w:ind w:firstLine="284"/>
        <w:jc w:val="right"/>
      </w:pPr>
    </w:p>
    <w:p w:rsidR="00F147C7" w:rsidRDefault="00F147C7" w:rsidP="00F147C7">
      <w:pPr>
        <w:ind w:firstLine="284"/>
        <w:jc w:val="right"/>
      </w:pPr>
    </w:p>
    <w:p w:rsidR="00F147C7" w:rsidRDefault="00F147C7" w:rsidP="00F147C7">
      <w:pPr>
        <w:ind w:firstLine="284"/>
        <w:jc w:val="right"/>
      </w:pPr>
    </w:p>
    <w:p w:rsidR="00F147C7" w:rsidRDefault="00F147C7" w:rsidP="00F147C7">
      <w:pPr>
        <w:ind w:firstLine="284"/>
        <w:jc w:val="right"/>
      </w:pPr>
    </w:p>
    <w:p w:rsidR="00F147C7" w:rsidRDefault="00F147C7" w:rsidP="00F147C7">
      <w:pPr>
        <w:ind w:firstLine="284"/>
        <w:jc w:val="right"/>
      </w:pPr>
    </w:p>
    <w:p w:rsidR="00F147C7" w:rsidRDefault="00F147C7" w:rsidP="00F147C7">
      <w:pPr>
        <w:ind w:firstLine="284"/>
        <w:jc w:val="right"/>
      </w:pPr>
    </w:p>
    <w:p w:rsidR="00F147C7" w:rsidRDefault="00F147C7" w:rsidP="00F147C7">
      <w:pPr>
        <w:ind w:firstLine="284"/>
        <w:jc w:val="right"/>
      </w:pPr>
    </w:p>
    <w:p w:rsidR="00F147C7" w:rsidRPr="00167565" w:rsidRDefault="00F147C7" w:rsidP="00F147C7">
      <w:pPr>
        <w:ind w:firstLine="284"/>
        <w:jc w:val="right"/>
      </w:pPr>
      <w:r w:rsidRPr="00167565">
        <w:t>Приложение №2</w:t>
      </w:r>
    </w:p>
    <w:p w:rsidR="00F147C7" w:rsidRDefault="00F147C7" w:rsidP="00F147C7">
      <w:pPr>
        <w:ind w:firstLine="284"/>
        <w:jc w:val="right"/>
      </w:pPr>
      <w:r w:rsidRPr="00167565">
        <w:t>к Договору № _____</w:t>
      </w:r>
      <w:r>
        <w:t>_____</w:t>
      </w:r>
      <w:r w:rsidRPr="00167565">
        <w:t xml:space="preserve">_ </w:t>
      </w:r>
    </w:p>
    <w:p w:rsidR="00F147C7" w:rsidRPr="00167565" w:rsidRDefault="00F147C7" w:rsidP="00F147C7">
      <w:pPr>
        <w:ind w:firstLine="284"/>
        <w:jc w:val="right"/>
      </w:pPr>
      <w:r w:rsidRPr="00167565">
        <w:t>от «____» ________ 2017 г.</w:t>
      </w:r>
    </w:p>
    <w:p w:rsidR="00F147C7" w:rsidRPr="00167565" w:rsidRDefault="00F147C7" w:rsidP="00F147C7">
      <w:pPr>
        <w:ind w:firstLine="284"/>
      </w:pPr>
    </w:p>
    <w:p w:rsidR="00F147C7" w:rsidRDefault="00F147C7" w:rsidP="00F147C7">
      <w:pPr>
        <w:ind w:firstLine="284"/>
        <w:jc w:val="center"/>
      </w:pPr>
    </w:p>
    <w:p w:rsidR="00F147C7" w:rsidRDefault="00F147C7" w:rsidP="00F147C7">
      <w:pPr>
        <w:ind w:firstLine="284"/>
        <w:jc w:val="center"/>
      </w:pPr>
    </w:p>
    <w:p w:rsidR="00F147C7" w:rsidRDefault="00F147C7" w:rsidP="00F147C7">
      <w:pPr>
        <w:ind w:firstLine="284"/>
        <w:jc w:val="center"/>
      </w:pPr>
    </w:p>
    <w:p w:rsidR="00F147C7" w:rsidRDefault="00F147C7" w:rsidP="00F147C7">
      <w:pPr>
        <w:ind w:firstLine="284"/>
        <w:jc w:val="center"/>
      </w:pPr>
      <w:r>
        <w:t>ФОРМА ЗАКАЗА</w:t>
      </w:r>
    </w:p>
    <w:p w:rsidR="00F147C7" w:rsidRDefault="00F147C7" w:rsidP="00F147C7">
      <w:pPr>
        <w:ind w:firstLine="284"/>
        <w:jc w:val="right"/>
      </w:pPr>
    </w:p>
    <w:p w:rsidR="00F147C7" w:rsidRDefault="00F147C7" w:rsidP="00F147C7">
      <w:pPr>
        <w:ind w:firstLine="284"/>
        <w:jc w:val="right"/>
      </w:pPr>
    </w:p>
    <w:p w:rsidR="00F147C7" w:rsidRDefault="00F147C7" w:rsidP="00F147C7">
      <w:pPr>
        <w:ind w:firstLine="284"/>
        <w:jc w:val="right"/>
      </w:pPr>
      <w:r>
        <w:t>Начало формы</w:t>
      </w:r>
    </w:p>
    <w:p w:rsidR="00F147C7" w:rsidRDefault="00F147C7" w:rsidP="00F147C7">
      <w:pPr>
        <w:ind w:firstLine="284"/>
        <w:jc w:val="right"/>
      </w:pPr>
    </w:p>
    <w:p w:rsidR="00F147C7" w:rsidRPr="00167565" w:rsidRDefault="00F147C7" w:rsidP="00F147C7">
      <w:pPr>
        <w:ind w:firstLine="284"/>
        <w:jc w:val="right"/>
      </w:pPr>
    </w:p>
    <w:p w:rsidR="00F147C7" w:rsidRPr="00167565" w:rsidRDefault="00F147C7" w:rsidP="00F147C7">
      <w:pPr>
        <w:ind w:firstLine="284"/>
        <w:jc w:val="center"/>
      </w:pPr>
      <w:r w:rsidRPr="00167565">
        <w:t xml:space="preserve">ЗАКАЗ </w:t>
      </w:r>
    </w:p>
    <w:p w:rsidR="00F147C7" w:rsidRPr="00167565" w:rsidRDefault="00F147C7" w:rsidP="00F147C7">
      <w:pPr>
        <w:ind w:firstLine="284"/>
        <w:jc w:val="center"/>
      </w:pPr>
      <w:r w:rsidRPr="00167565">
        <w:t>№ ____ от «____» ________ 2017г.</w:t>
      </w:r>
    </w:p>
    <w:p w:rsidR="00F147C7" w:rsidRPr="00167565" w:rsidRDefault="00F147C7" w:rsidP="00F147C7">
      <w:pPr>
        <w:ind w:firstLine="284"/>
        <w:jc w:val="center"/>
      </w:pPr>
      <w:r w:rsidRPr="00167565">
        <w:t>К ДОГОВОРУ № ______ от «____» ________ 2017г.</w:t>
      </w:r>
    </w:p>
    <w:p w:rsidR="00F147C7" w:rsidRPr="00167565" w:rsidRDefault="00F147C7" w:rsidP="00F147C7">
      <w:pPr>
        <w:ind w:firstLine="284"/>
        <w:jc w:val="center"/>
      </w:pPr>
      <w:r>
        <w:t>О ПОСТАВКЕ ОБОРУДОВАНИЯ</w:t>
      </w:r>
    </w:p>
    <w:p w:rsidR="00F147C7" w:rsidRPr="00167565" w:rsidRDefault="00F147C7" w:rsidP="00F147C7">
      <w:pPr>
        <w:ind w:firstLine="284"/>
      </w:pPr>
      <w:r w:rsidRPr="00167565">
        <w:t>г. Уфа</w:t>
      </w:r>
    </w:p>
    <w:p w:rsidR="00F147C7" w:rsidRPr="00167565" w:rsidRDefault="00F147C7" w:rsidP="00F147C7">
      <w:pPr>
        <w:ind w:firstLine="284"/>
      </w:pPr>
    </w:p>
    <w:p w:rsidR="00F147C7" w:rsidRPr="00167565" w:rsidRDefault="00F147C7" w:rsidP="00F147C7">
      <w:pPr>
        <w:ind w:firstLine="284"/>
        <w:jc w:val="both"/>
      </w:pPr>
      <w:r w:rsidRPr="00167565">
        <w:rPr>
          <w:b/>
        </w:rPr>
        <w:t>Публичное акционерное общество «Башинформсвязь» (ПАО «Башинформсвязь»)</w:t>
      </w:r>
      <w:r w:rsidRPr="00167565">
        <w:t xml:space="preserve">, именуемое в дальнейшем </w:t>
      </w:r>
      <w:r w:rsidRPr="00167565">
        <w:rPr>
          <w:b/>
        </w:rPr>
        <w:t>«Покупатель»</w:t>
      </w:r>
      <w:r w:rsidRPr="00167565">
        <w:t xml:space="preserve">, в лице Генерального директора </w:t>
      </w:r>
      <w:proofErr w:type="spellStart"/>
      <w:r w:rsidRPr="00167565">
        <w:t>Долгоаршинных</w:t>
      </w:r>
      <w:proofErr w:type="spellEnd"/>
      <w:r w:rsidRPr="00167565">
        <w:t xml:space="preserve"> Марата </w:t>
      </w:r>
      <w:proofErr w:type="spellStart"/>
      <w:r w:rsidRPr="00167565">
        <w:t>Гайнулловича</w:t>
      </w:r>
      <w:proofErr w:type="spellEnd"/>
      <w:r w:rsidRPr="00167565">
        <w:t xml:space="preserve">, действующего на основании Устава, с одной стороны, и </w:t>
      </w:r>
      <w:r w:rsidRPr="00ED11D8">
        <w:rPr>
          <w:b/>
        </w:rPr>
        <w:t>Общество с ограниченной ответственностью «</w:t>
      </w:r>
      <w:r>
        <w:rPr>
          <w:b/>
        </w:rPr>
        <w:t xml:space="preserve">Мобильные </w:t>
      </w:r>
      <w:proofErr w:type="spellStart"/>
      <w:r>
        <w:rPr>
          <w:b/>
        </w:rPr>
        <w:t>видеорешения</w:t>
      </w:r>
      <w:proofErr w:type="spellEnd"/>
      <w:r w:rsidRPr="00ED11D8">
        <w:rPr>
          <w:b/>
        </w:rPr>
        <w:t>» (ООО «</w:t>
      </w:r>
      <w:r>
        <w:rPr>
          <w:b/>
        </w:rPr>
        <w:t xml:space="preserve">Мобильные </w:t>
      </w:r>
      <w:proofErr w:type="spellStart"/>
      <w:r>
        <w:rPr>
          <w:b/>
        </w:rPr>
        <w:t>видеорешения</w:t>
      </w:r>
      <w:proofErr w:type="spellEnd"/>
      <w:r w:rsidRPr="00ED11D8">
        <w:rPr>
          <w:b/>
        </w:rPr>
        <w:t xml:space="preserve">») , </w:t>
      </w:r>
      <w:r w:rsidRPr="00ED11D8">
        <w:t>именуемое в дальнейшем</w:t>
      </w:r>
      <w:r w:rsidRPr="00ED11D8">
        <w:rPr>
          <w:b/>
        </w:rPr>
        <w:t xml:space="preserve"> «Поставщик», </w:t>
      </w:r>
      <w:r w:rsidRPr="00ED11D8">
        <w:t xml:space="preserve">в лице </w:t>
      </w:r>
      <w:r>
        <w:t>Заместителя коммерческого директора Морозов</w:t>
      </w:r>
      <w:r w:rsidRPr="006570D9">
        <w:t>а</w:t>
      </w:r>
      <w:r>
        <w:t xml:space="preserve"> Андрея Валентиновича</w:t>
      </w:r>
      <w:r w:rsidRPr="00B80452">
        <w:rPr>
          <w:highlight w:val="yellow"/>
        </w:rPr>
        <w:t>,</w:t>
      </w:r>
      <w:r w:rsidRPr="00ED11D8">
        <w:t xml:space="preserve"> действующего на основании</w:t>
      </w:r>
      <w:r>
        <w:t xml:space="preserve"> Доверенности </w:t>
      </w:r>
      <w:r w:rsidRPr="005E66E6">
        <w:t>№10 от 01.03.2017 г</w:t>
      </w:r>
      <w:r w:rsidRPr="00ED11D8">
        <w:t>,</w:t>
      </w:r>
      <w:r w:rsidRPr="00167565">
        <w:t xml:space="preserve"> с другой стороны, совместно именуемые «Стороны», заключили настоящий Заказ № ___ от «____» _______ 2017 года (далее – «Заказ») к Договору поставки № ____________ от «____» ____________ 2017 года (далее – «Договор») о нижеследующем:</w:t>
      </w:r>
    </w:p>
    <w:p w:rsidR="00F147C7" w:rsidRPr="00167565" w:rsidRDefault="00F147C7" w:rsidP="00F147C7">
      <w:pPr>
        <w:ind w:firstLine="284"/>
        <w:jc w:val="both"/>
      </w:pPr>
    </w:p>
    <w:p w:rsidR="00F147C7" w:rsidRPr="00167565" w:rsidRDefault="00F147C7" w:rsidP="00F147C7">
      <w:pPr>
        <w:pStyle w:val="a6"/>
        <w:numPr>
          <w:ilvl w:val="0"/>
          <w:numId w:val="26"/>
        </w:numPr>
        <w:ind w:left="0" w:firstLine="284"/>
        <w:jc w:val="center"/>
      </w:pPr>
      <w:r w:rsidRPr="00167565">
        <w:t>СПЕЦИФИКАЦИЯ ОБОРУДОВАНИЯ</w:t>
      </w:r>
    </w:p>
    <w:p w:rsidR="00F147C7" w:rsidRPr="00167565" w:rsidRDefault="00F147C7" w:rsidP="00F147C7">
      <w:pPr>
        <w:ind w:firstLine="284"/>
      </w:pPr>
    </w:p>
    <w:p w:rsidR="00F147C7" w:rsidRPr="00167565" w:rsidRDefault="00F147C7" w:rsidP="00F147C7">
      <w:pPr>
        <w:jc w:val="both"/>
      </w:pPr>
      <w:r w:rsidRPr="00167565">
        <w:t>1.1. Спецификация поставляемого Оборудования указана в Приложении №1 к настоящему Заказу.</w:t>
      </w:r>
    </w:p>
    <w:p w:rsidR="00F147C7" w:rsidRPr="00167565" w:rsidRDefault="00F147C7" w:rsidP="00F147C7">
      <w:pPr>
        <w:jc w:val="both"/>
      </w:pPr>
      <w:r w:rsidRPr="00167565">
        <w:t>1.2. Срок поставки Оборудования указан в графике поставки (Приложении №2 к настоящему Заказу).</w:t>
      </w:r>
    </w:p>
    <w:p w:rsidR="00F147C7" w:rsidRPr="00167565" w:rsidRDefault="00F147C7" w:rsidP="00F147C7">
      <w:pPr>
        <w:ind w:firstLine="284"/>
        <w:jc w:val="both"/>
      </w:pPr>
    </w:p>
    <w:p w:rsidR="00F147C7" w:rsidRPr="00167565" w:rsidRDefault="00F147C7" w:rsidP="00F147C7">
      <w:pPr>
        <w:pStyle w:val="a6"/>
        <w:widowControl w:val="0"/>
        <w:autoSpaceDE w:val="0"/>
        <w:autoSpaceDN w:val="0"/>
        <w:adjustRightInd w:val="0"/>
        <w:spacing w:before="120"/>
        <w:ind w:left="0" w:firstLine="284"/>
        <w:jc w:val="center"/>
      </w:pPr>
      <w:r w:rsidRPr="00167565">
        <w:t>2. ЦЕНА ЗАКАЗА И УСЛОВИЯ ОПЛАТЫ</w:t>
      </w:r>
    </w:p>
    <w:p w:rsidR="00F147C7" w:rsidRPr="00167565" w:rsidRDefault="00F147C7" w:rsidP="00F147C7">
      <w:pPr>
        <w:ind w:firstLine="284"/>
        <w:jc w:val="both"/>
      </w:pPr>
    </w:p>
    <w:p w:rsidR="00F147C7" w:rsidRPr="00167565" w:rsidRDefault="00F147C7" w:rsidP="00F147C7">
      <w:pPr>
        <w:jc w:val="both"/>
      </w:pPr>
      <w:r w:rsidRPr="00167565">
        <w:t xml:space="preserve">2.1. Цена Заказа составляет ____________ (______________ </w:t>
      </w:r>
      <w:r>
        <w:t>рублей</w:t>
      </w:r>
      <w:r w:rsidRPr="00167565">
        <w:t xml:space="preserve">), в том числе применимый НДС 18%, в размере __________ (___________ </w:t>
      </w:r>
      <w:r>
        <w:t>рублей</w:t>
      </w:r>
      <w:r w:rsidRPr="00167565">
        <w:t xml:space="preserve">). </w:t>
      </w:r>
    </w:p>
    <w:p w:rsidR="00F147C7" w:rsidRPr="00167565" w:rsidRDefault="00F147C7" w:rsidP="00F147C7">
      <w:pPr>
        <w:jc w:val="both"/>
      </w:pPr>
      <w:r w:rsidRPr="00167565">
        <w:t>2.2 Оплата Цены Заказа осуществляется в соответствии с п.3.6 Договора в следующем порядке:</w:t>
      </w:r>
    </w:p>
    <w:p w:rsidR="00F147C7" w:rsidRDefault="00F147C7" w:rsidP="00F147C7">
      <w:pPr>
        <w:ind w:firstLine="284"/>
        <w:jc w:val="both"/>
      </w:pPr>
      <w:r w:rsidRPr="00167565">
        <w:t>2.2.1.</w:t>
      </w:r>
      <w:r w:rsidRPr="00167565">
        <w:tab/>
      </w:r>
      <w:r>
        <w:t xml:space="preserve">Покупатель оплачивает 100% (сто процентов) Цены Заказа, а именно сумму в </w:t>
      </w:r>
    </w:p>
    <w:p w:rsidR="00F147C7" w:rsidRDefault="00F147C7" w:rsidP="00F147C7">
      <w:pPr>
        <w:ind w:firstLine="284"/>
        <w:jc w:val="both"/>
      </w:pPr>
      <w:r>
        <w:t xml:space="preserve"> в размере _______ (__________________) рублей, в том числе применимый НДС 18% в размере ________ (____________________) рублей в соответствии с п.3.6.1. Договора.</w:t>
      </w:r>
    </w:p>
    <w:p w:rsidR="00F147C7" w:rsidRDefault="00F147C7" w:rsidP="00F147C7">
      <w:pPr>
        <w:ind w:firstLine="284"/>
        <w:jc w:val="both"/>
      </w:pPr>
      <w:r>
        <w:t xml:space="preserve">2.2.3 Покупатель оплачивает цену Оборудования путем перечисления денежных средств в рублях Российской Федерации на расчетный счет Поставщика, указанный в разделе 5 настоящего Заказа. </w:t>
      </w:r>
    </w:p>
    <w:p w:rsidR="00F147C7" w:rsidRPr="00167565" w:rsidRDefault="00F147C7" w:rsidP="00F147C7">
      <w:pPr>
        <w:ind w:firstLine="284"/>
        <w:jc w:val="both"/>
      </w:pPr>
    </w:p>
    <w:p w:rsidR="00F147C7" w:rsidRPr="00167565" w:rsidRDefault="00F147C7" w:rsidP="00F147C7">
      <w:pPr>
        <w:ind w:firstLine="284"/>
        <w:jc w:val="center"/>
      </w:pPr>
      <w:r w:rsidRPr="00167565">
        <w:t>3. ПОСТАВКА ОБОРУДОВАНИЯ</w:t>
      </w:r>
    </w:p>
    <w:p w:rsidR="00F147C7" w:rsidRPr="00167565" w:rsidRDefault="00F147C7" w:rsidP="00F147C7">
      <w:pPr>
        <w:ind w:firstLine="284"/>
        <w:jc w:val="both"/>
      </w:pPr>
    </w:p>
    <w:p w:rsidR="00F147C7" w:rsidRPr="00167565" w:rsidRDefault="00F147C7" w:rsidP="00F147C7">
      <w:pPr>
        <w:ind w:firstLine="284"/>
        <w:jc w:val="both"/>
      </w:pPr>
      <w:r w:rsidRPr="00167565">
        <w:t>3.1. Поставка Оборудования осуществляется на условиях, определенных Договором и в полном соответствии со спецификацией (Приложение №1 к настоящему Заказу) и в сроки, указанные в графике (Приложение №2 к настоящему Заказу).</w:t>
      </w:r>
    </w:p>
    <w:p w:rsidR="00F147C7" w:rsidRPr="00167565" w:rsidRDefault="00F147C7" w:rsidP="00F147C7">
      <w:pPr>
        <w:ind w:firstLine="284"/>
        <w:jc w:val="both"/>
      </w:pPr>
    </w:p>
    <w:p w:rsidR="00F147C7" w:rsidRPr="00167565" w:rsidRDefault="00F147C7" w:rsidP="00F147C7">
      <w:pPr>
        <w:ind w:firstLine="284"/>
        <w:jc w:val="center"/>
      </w:pPr>
      <w:r w:rsidRPr="00167565">
        <w:t>4. ИНЫЕ УСЛОВИЯ</w:t>
      </w:r>
    </w:p>
    <w:p w:rsidR="00F147C7" w:rsidRPr="00167565" w:rsidRDefault="00F147C7" w:rsidP="00F147C7">
      <w:pPr>
        <w:ind w:firstLine="284"/>
        <w:jc w:val="both"/>
      </w:pPr>
    </w:p>
    <w:p w:rsidR="00F147C7" w:rsidRPr="00167565" w:rsidRDefault="00F147C7" w:rsidP="00F147C7">
      <w:pPr>
        <w:ind w:firstLine="284"/>
        <w:jc w:val="both"/>
      </w:pPr>
      <w:r w:rsidRPr="00167565">
        <w:t>4.1. Правоотношения между Сторонами возникают со дня подписания Сторонами настоящего Заказа.</w:t>
      </w:r>
    </w:p>
    <w:p w:rsidR="00F147C7" w:rsidRPr="00167565" w:rsidRDefault="00F147C7" w:rsidP="00F147C7">
      <w:pPr>
        <w:ind w:firstLine="284"/>
        <w:jc w:val="both"/>
      </w:pPr>
      <w:r w:rsidRPr="00167565">
        <w:t xml:space="preserve">4.2. Во всем ином, не нашедшем отражения в настоящем Заказе, Стороны руководствуются условиями Договора. </w:t>
      </w:r>
    </w:p>
    <w:p w:rsidR="00F147C7" w:rsidRDefault="00F147C7" w:rsidP="00F147C7">
      <w:pPr>
        <w:ind w:firstLine="284"/>
        <w:jc w:val="both"/>
      </w:pPr>
      <w:r w:rsidRPr="00167565">
        <w:t>4.3. Настоящий Заказ является неотъемлемой частью Договора. Заказ составлен в двух экземплярах, имеющих равную юридическую силу, по одному для каждой из Сторон.</w:t>
      </w:r>
    </w:p>
    <w:p w:rsidR="00F147C7" w:rsidRPr="00167565" w:rsidRDefault="00F147C7" w:rsidP="00F147C7">
      <w:pPr>
        <w:ind w:firstLine="284"/>
        <w:jc w:val="both"/>
      </w:pPr>
    </w:p>
    <w:p w:rsidR="00F147C7" w:rsidRDefault="00F147C7" w:rsidP="00F147C7">
      <w:pPr>
        <w:ind w:firstLine="284"/>
        <w:jc w:val="both"/>
      </w:pPr>
      <w:r w:rsidRPr="00167565">
        <w:t>ПРИЛОЖЕНИЯ:</w:t>
      </w:r>
    </w:p>
    <w:p w:rsidR="00F147C7" w:rsidRPr="00167565" w:rsidRDefault="00F147C7" w:rsidP="00F147C7">
      <w:pPr>
        <w:ind w:firstLine="284"/>
        <w:jc w:val="both"/>
      </w:pPr>
    </w:p>
    <w:p w:rsidR="00F147C7" w:rsidRPr="00167565" w:rsidRDefault="00F147C7" w:rsidP="00F147C7">
      <w:pPr>
        <w:ind w:firstLine="284"/>
        <w:jc w:val="both"/>
      </w:pPr>
      <w:r w:rsidRPr="00167565">
        <w:t>1.</w:t>
      </w:r>
      <w:r w:rsidRPr="00167565">
        <w:tab/>
        <w:t>Спецификация Оборудования;</w:t>
      </w:r>
    </w:p>
    <w:p w:rsidR="00F147C7" w:rsidRPr="00167565" w:rsidRDefault="00F147C7" w:rsidP="00F147C7">
      <w:pPr>
        <w:ind w:firstLine="284"/>
        <w:jc w:val="both"/>
      </w:pPr>
      <w:r w:rsidRPr="00167565">
        <w:t>2.</w:t>
      </w:r>
      <w:r w:rsidRPr="00167565">
        <w:tab/>
        <w:t>График поставки Оборудования.</w:t>
      </w:r>
    </w:p>
    <w:p w:rsidR="00F147C7" w:rsidRPr="00167565" w:rsidRDefault="00F147C7" w:rsidP="00F147C7">
      <w:pPr>
        <w:pStyle w:val="a6"/>
        <w:widowControl w:val="0"/>
        <w:autoSpaceDE w:val="0"/>
        <w:autoSpaceDN w:val="0"/>
        <w:adjustRightInd w:val="0"/>
        <w:spacing w:before="120"/>
        <w:ind w:left="0" w:firstLine="284"/>
        <w:jc w:val="center"/>
      </w:pPr>
    </w:p>
    <w:p w:rsidR="00F147C7" w:rsidRDefault="00F147C7" w:rsidP="00F147C7">
      <w:pPr>
        <w:pStyle w:val="a6"/>
        <w:widowControl w:val="0"/>
        <w:autoSpaceDE w:val="0"/>
        <w:autoSpaceDN w:val="0"/>
        <w:adjustRightInd w:val="0"/>
        <w:spacing w:before="120"/>
        <w:ind w:left="0" w:firstLine="284"/>
        <w:jc w:val="center"/>
      </w:pPr>
      <w:r w:rsidRPr="00167565">
        <w:t>5.  РЕКВИЗИТЫ И ПОДПИСИ СТОРОН</w:t>
      </w:r>
    </w:p>
    <w:p w:rsidR="00F147C7" w:rsidRPr="00167565" w:rsidRDefault="00F147C7" w:rsidP="00F147C7">
      <w:pPr>
        <w:pStyle w:val="a6"/>
        <w:widowControl w:val="0"/>
        <w:autoSpaceDE w:val="0"/>
        <w:autoSpaceDN w:val="0"/>
        <w:adjustRightInd w:val="0"/>
        <w:spacing w:before="120"/>
        <w:ind w:left="0" w:firstLine="284"/>
        <w:jc w:val="center"/>
      </w:pPr>
    </w:p>
    <w:p w:rsidR="00F147C7" w:rsidRPr="00167565" w:rsidRDefault="00F147C7" w:rsidP="00F147C7">
      <w:pPr>
        <w:ind w:firstLine="284"/>
        <w:jc w:val="both"/>
      </w:pPr>
      <w:r w:rsidRPr="00167565">
        <w:t>Поставщик</w:t>
      </w:r>
      <w:r w:rsidRPr="00167565">
        <w:tab/>
      </w:r>
      <w:r w:rsidRPr="00167565">
        <w:tab/>
      </w:r>
      <w:r w:rsidRPr="00167565">
        <w:tab/>
      </w:r>
      <w:r w:rsidRPr="00167565">
        <w:tab/>
      </w:r>
      <w:r w:rsidRPr="00167565">
        <w:tab/>
      </w:r>
      <w:r w:rsidRPr="00167565">
        <w:tab/>
        <w:t>Покупатель</w:t>
      </w:r>
    </w:p>
    <w:p w:rsidR="00F147C7" w:rsidRPr="00167565" w:rsidRDefault="00F147C7" w:rsidP="00F147C7">
      <w:pPr>
        <w:ind w:firstLine="284"/>
        <w:jc w:val="both"/>
      </w:pPr>
    </w:p>
    <w:tbl>
      <w:tblPr>
        <w:tblW w:w="10260" w:type="dxa"/>
        <w:tblInd w:w="-284" w:type="dxa"/>
        <w:tblLook w:val="04A0" w:firstRow="1" w:lastRow="0" w:firstColumn="1" w:lastColumn="0" w:noHBand="0" w:noVBand="1"/>
      </w:tblPr>
      <w:tblGrid>
        <w:gridCol w:w="5130"/>
        <w:gridCol w:w="5130"/>
      </w:tblGrid>
      <w:tr w:rsidR="00F147C7" w:rsidRPr="00167565" w:rsidTr="00D113FC">
        <w:tc>
          <w:tcPr>
            <w:tcW w:w="5130" w:type="dxa"/>
          </w:tcPr>
          <w:p w:rsidR="00F147C7" w:rsidRDefault="00F147C7" w:rsidP="00D113FC">
            <w:pPr>
              <w:suppressAutoHyphens/>
              <w:jc w:val="both"/>
              <w:rPr>
                <w:lang w:eastAsia="ar-SA"/>
              </w:rPr>
            </w:pPr>
            <w:r>
              <w:rPr>
                <w:lang w:eastAsia="ar-SA"/>
              </w:rPr>
              <w:t>ИНН/КПП 5410108110/541001001</w:t>
            </w:r>
          </w:p>
          <w:p w:rsidR="00F147C7" w:rsidRDefault="00F147C7" w:rsidP="00D113FC">
            <w:pPr>
              <w:suppressAutoHyphens/>
              <w:jc w:val="both"/>
              <w:rPr>
                <w:lang w:eastAsia="ar-SA"/>
              </w:rPr>
            </w:pPr>
            <w:r>
              <w:rPr>
                <w:lang w:eastAsia="ar-SA"/>
              </w:rPr>
              <w:t>ОГРН 1025403911818</w:t>
            </w:r>
          </w:p>
          <w:p w:rsidR="00F147C7" w:rsidRDefault="00F147C7" w:rsidP="00D113FC">
            <w:pPr>
              <w:suppressAutoHyphens/>
              <w:ind w:right="-108"/>
              <w:jc w:val="both"/>
              <w:rPr>
                <w:lang w:eastAsia="ar-SA"/>
              </w:rPr>
            </w:pPr>
            <w:r>
              <w:rPr>
                <w:lang w:eastAsia="ar-SA"/>
              </w:rPr>
              <w:t xml:space="preserve">Адрес: 115201, г. Москва, ул. </w:t>
            </w:r>
            <w:proofErr w:type="spellStart"/>
            <w:r>
              <w:rPr>
                <w:lang w:eastAsia="ar-SA"/>
              </w:rPr>
              <w:t>Котляковская</w:t>
            </w:r>
            <w:proofErr w:type="spellEnd"/>
            <w:r>
              <w:rPr>
                <w:lang w:eastAsia="ar-SA"/>
              </w:rPr>
              <w:t>, д.3, корп.13</w:t>
            </w:r>
          </w:p>
          <w:p w:rsidR="00F147C7" w:rsidRDefault="00F147C7" w:rsidP="00D113FC">
            <w:pPr>
              <w:suppressAutoHyphens/>
              <w:ind w:right="-108"/>
              <w:jc w:val="both"/>
              <w:rPr>
                <w:lang w:eastAsia="ar-SA"/>
              </w:rPr>
            </w:pPr>
            <w:r>
              <w:rPr>
                <w:lang w:eastAsia="ar-SA"/>
              </w:rPr>
              <w:t xml:space="preserve">Почтовый адрес: 115201, г. Москва, ул. </w:t>
            </w:r>
            <w:proofErr w:type="spellStart"/>
            <w:r>
              <w:rPr>
                <w:lang w:eastAsia="ar-SA"/>
              </w:rPr>
              <w:t>Котляковская</w:t>
            </w:r>
            <w:proofErr w:type="spellEnd"/>
            <w:r>
              <w:rPr>
                <w:lang w:eastAsia="ar-SA"/>
              </w:rPr>
              <w:t>, д.3, корп.13</w:t>
            </w:r>
          </w:p>
          <w:p w:rsidR="00F147C7" w:rsidRDefault="00F147C7" w:rsidP="00D113FC">
            <w:pPr>
              <w:suppressAutoHyphens/>
              <w:jc w:val="both"/>
              <w:rPr>
                <w:lang w:eastAsia="ar-SA"/>
              </w:rPr>
            </w:pPr>
            <w:r>
              <w:rPr>
                <w:lang w:eastAsia="ar-SA"/>
              </w:rPr>
              <w:t>АО «АЛЬФА-БАНК» г. Москва</w:t>
            </w:r>
          </w:p>
          <w:p w:rsidR="00F147C7" w:rsidRDefault="00F147C7" w:rsidP="00D113FC">
            <w:pPr>
              <w:suppressAutoHyphens/>
              <w:jc w:val="both"/>
              <w:rPr>
                <w:lang w:eastAsia="ar-SA"/>
              </w:rPr>
            </w:pPr>
            <w:r>
              <w:rPr>
                <w:lang w:eastAsia="ar-SA"/>
              </w:rPr>
              <w:t>Р/с 40702810001300007778</w:t>
            </w:r>
          </w:p>
          <w:p w:rsidR="00F147C7" w:rsidRDefault="00F147C7" w:rsidP="00D113FC">
            <w:pPr>
              <w:suppressAutoHyphens/>
              <w:jc w:val="both"/>
              <w:rPr>
                <w:lang w:eastAsia="ar-SA"/>
              </w:rPr>
            </w:pPr>
            <w:r>
              <w:rPr>
                <w:lang w:eastAsia="ar-SA"/>
              </w:rPr>
              <w:t>К/с 30101810200000000593</w:t>
            </w:r>
          </w:p>
          <w:p w:rsidR="00F147C7" w:rsidRDefault="00F147C7" w:rsidP="00D113FC">
            <w:pPr>
              <w:suppressAutoHyphens/>
              <w:jc w:val="both"/>
              <w:rPr>
                <w:lang w:eastAsia="ar-SA"/>
              </w:rPr>
            </w:pPr>
            <w:r>
              <w:rPr>
                <w:lang w:eastAsia="ar-SA"/>
              </w:rPr>
              <w:t>БИК 04525593</w:t>
            </w:r>
          </w:p>
          <w:p w:rsidR="00F147C7" w:rsidRDefault="00F147C7" w:rsidP="00D113FC">
            <w:pPr>
              <w:suppressAutoHyphens/>
              <w:jc w:val="both"/>
              <w:rPr>
                <w:lang w:eastAsia="ar-SA"/>
              </w:rPr>
            </w:pPr>
            <w:r>
              <w:rPr>
                <w:lang w:eastAsia="ar-SA"/>
              </w:rPr>
              <w:t xml:space="preserve">ОКВЭД </w:t>
            </w:r>
            <w:r w:rsidRPr="009865F6">
              <w:rPr>
                <w:lang w:eastAsia="ar-SA"/>
              </w:rPr>
              <w:t>72.20</w:t>
            </w:r>
          </w:p>
          <w:p w:rsidR="00F147C7" w:rsidRDefault="00F147C7" w:rsidP="00D113FC">
            <w:pPr>
              <w:suppressAutoHyphens/>
              <w:jc w:val="both"/>
              <w:rPr>
                <w:lang w:eastAsia="ar-SA"/>
              </w:rPr>
            </w:pPr>
            <w:r>
              <w:rPr>
                <w:lang w:eastAsia="ar-SA"/>
              </w:rPr>
              <w:t xml:space="preserve">ОКПО </w:t>
            </w:r>
            <w:r w:rsidRPr="009865F6">
              <w:rPr>
                <w:color w:val="000000"/>
              </w:rPr>
              <w:t>09783564</w:t>
            </w:r>
          </w:p>
          <w:p w:rsidR="00F147C7" w:rsidRDefault="00F147C7" w:rsidP="00D113FC">
            <w:pPr>
              <w:suppressAutoHyphens/>
              <w:jc w:val="both"/>
              <w:rPr>
                <w:lang w:eastAsia="ar-SA"/>
              </w:rPr>
            </w:pPr>
            <w:r>
              <w:rPr>
                <w:lang w:eastAsia="ar-SA"/>
              </w:rPr>
              <w:t>Телефон: (495) 545-49-27</w:t>
            </w:r>
          </w:p>
          <w:p w:rsidR="00F147C7" w:rsidRPr="00167565" w:rsidRDefault="00F147C7" w:rsidP="00D113FC">
            <w:pPr>
              <w:tabs>
                <w:tab w:val="left" w:pos="675"/>
                <w:tab w:val="left" w:pos="993"/>
                <w:tab w:val="left" w:pos="1418"/>
                <w:tab w:val="left" w:pos="9747"/>
              </w:tabs>
              <w:suppressAutoHyphens/>
              <w:jc w:val="both"/>
              <w:rPr>
                <w:b/>
                <w:lang w:eastAsia="ar-SA"/>
              </w:rPr>
            </w:pPr>
            <w:r>
              <w:rPr>
                <w:lang w:eastAsia="ar-SA"/>
              </w:rPr>
              <w:t xml:space="preserve">Адрес электронной почты: </w:t>
            </w:r>
            <w:r w:rsidRPr="00F34FD9">
              <w:t>info@ivideon.ru</w:t>
            </w:r>
          </w:p>
        </w:tc>
        <w:tc>
          <w:tcPr>
            <w:tcW w:w="5130" w:type="dxa"/>
            <w:hideMark/>
          </w:tcPr>
          <w:p w:rsidR="00F147C7" w:rsidRPr="00167565" w:rsidRDefault="00F147C7" w:rsidP="00D113FC">
            <w:pPr>
              <w:suppressAutoHyphens/>
              <w:ind w:firstLine="284"/>
              <w:rPr>
                <w:lang w:eastAsia="ar-SA"/>
              </w:rPr>
            </w:pPr>
            <w:r w:rsidRPr="00167565">
              <w:rPr>
                <w:lang w:eastAsia="ar-SA"/>
              </w:rPr>
              <w:t>ИНН/КПП 0274018377/997750001</w:t>
            </w:r>
          </w:p>
          <w:p w:rsidR="00F147C7" w:rsidRPr="00167565" w:rsidRDefault="00F147C7" w:rsidP="00D113FC">
            <w:pPr>
              <w:suppressAutoHyphens/>
              <w:ind w:firstLine="284"/>
              <w:rPr>
                <w:lang w:eastAsia="ar-SA"/>
              </w:rPr>
            </w:pPr>
            <w:r w:rsidRPr="00167565">
              <w:rPr>
                <w:lang w:eastAsia="ar-SA"/>
              </w:rPr>
              <w:t>ОГРН 1020202561686</w:t>
            </w:r>
          </w:p>
          <w:p w:rsidR="00F147C7" w:rsidRPr="00167565" w:rsidRDefault="00F147C7" w:rsidP="00D113FC">
            <w:pPr>
              <w:ind w:firstLine="284"/>
              <w:contextualSpacing/>
              <w:jc w:val="both"/>
            </w:pPr>
            <w:r w:rsidRPr="00167565">
              <w:rPr>
                <w:color w:val="000000"/>
                <w:lang w:eastAsia="ar-SA"/>
              </w:rPr>
              <w:t xml:space="preserve">Адрес: </w:t>
            </w:r>
            <w:r w:rsidRPr="00167565">
              <w:t xml:space="preserve">450077, Республика </w:t>
            </w:r>
          </w:p>
          <w:p w:rsidR="00F147C7" w:rsidRPr="00167565" w:rsidRDefault="00F147C7" w:rsidP="00D113FC">
            <w:pPr>
              <w:suppressAutoHyphens/>
              <w:ind w:firstLine="284"/>
              <w:rPr>
                <w:color w:val="000000"/>
                <w:lang w:eastAsia="ar-SA"/>
              </w:rPr>
            </w:pPr>
            <w:r w:rsidRPr="00167565">
              <w:t>Башкортостан, г. Уфа, ул. Ленина, 30</w:t>
            </w:r>
          </w:p>
          <w:p w:rsidR="00F147C7" w:rsidRPr="00167565" w:rsidRDefault="00F147C7" w:rsidP="00D113FC">
            <w:pPr>
              <w:suppressAutoHyphens/>
              <w:ind w:firstLine="284"/>
              <w:rPr>
                <w:bCs/>
                <w:color w:val="000000"/>
                <w:lang w:eastAsia="ar-SA"/>
              </w:rPr>
            </w:pPr>
            <w:r w:rsidRPr="00167565">
              <w:rPr>
                <w:bCs/>
                <w:color w:val="000000"/>
                <w:lang w:eastAsia="ar-SA"/>
              </w:rPr>
              <w:t xml:space="preserve">Почтовый адрес: 450077, Республика </w:t>
            </w:r>
          </w:p>
          <w:p w:rsidR="00F147C7" w:rsidRPr="00167565" w:rsidRDefault="00F147C7" w:rsidP="00D113FC">
            <w:pPr>
              <w:suppressAutoHyphens/>
              <w:ind w:firstLine="284"/>
              <w:rPr>
                <w:bCs/>
                <w:color w:val="000000"/>
                <w:lang w:eastAsia="ar-SA"/>
              </w:rPr>
            </w:pPr>
            <w:r w:rsidRPr="00167565">
              <w:rPr>
                <w:bCs/>
                <w:color w:val="000000"/>
                <w:lang w:eastAsia="ar-SA"/>
              </w:rPr>
              <w:t xml:space="preserve">Башкортостан, </w:t>
            </w:r>
            <w:proofErr w:type="spellStart"/>
            <w:r w:rsidRPr="00167565">
              <w:rPr>
                <w:bCs/>
                <w:color w:val="000000"/>
                <w:lang w:eastAsia="ar-SA"/>
              </w:rPr>
              <w:t>г.Уфа</w:t>
            </w:r>
            <w:proofErr w:type="spellEnd"/>
            <w:r w:rsidRPr="00167565">
              <w:rPr>
                <w:bCs/>
                <w:color w:val="000000"/>
                <w:lang w:eastAsia="ar-SA"/>
              </w:rPr>
              <w:t>, ул.Ленина,30.</w:t>
            </w:r>
          </w:p>
          <w:p w:rsidR="00F147C7" w:rsidRPr="00167565" w:rsidRDefault="00F147C7" w:rsidP="00D113FC">
            <w:pPr>
              <w:suppressAutoHyphens/>
              <w:ind w:firstLine="284"/>
              <w:rPr>
                <w:bCs/>
                <w:color w:val="000000"/>
                <w:lang w:eastAsia="ar-SA"/>
              </w:rPr>
            </w:pPr>
            <w:r w:rsidRPr="00167565">
              <w:rPr>
                <w:bCs/>
                <w:color w:val="000000"/>
                <w:lang w:eastAsia="ar-SA"/>
              </w:rPr>
              <w:t xml:space="preserve">Р/с </w:t>
            </w:r>
            <w:r w:rsidRPr="00167565">
              <w:t>40702810900000005674 в ОАО АБ «Россия» г. Санкт-Петербург</w:t>
            </w:r>
          </w:p>
          <w:p w:rsidR="00F147C7" w:rsidRPr="00167565" w:rsidRDefault="00F147C7" w:rsidP="00D113FC">
            <w:pPr>
              <w:ind w:firstLine="284"/>
              <w:jc w:val="both"/>
            </w:pPr>
            <w:r w:rsidRPr="00167565">
              <w:rPr>
                <w:color w:val="000000"/>
                <w:lang w:eastAsia="ar-SA"/>
              </w:rPr>
              <w:t xml:space="preserve">К/с </w:t>
            </w:r>
            <w:r w:rsidRPr="00167565">
              <w:t>30101810800000000861 в Северо-</w:t>
            </w:r>
          </w:p>
          <w:p w:rsidR="00F147C7" w:rsidRPr="00167565" w:rsidRDefault="00F147C7" w:rsidP="00D113FC">
            <w:pPr>
              <w:ind w:firstLine="284"/>
              <w:jc w:val="both"/>
            </w:pPr>
            <w:r w:rsidRPr="00167565">
              <w:t xml:space="preserve">Западном Главном Управлении Банка </w:t>
            </w:r>
          </w:p>
          <w:p w:rsidR="00F147C7" w:rsidRPr="00167565" w:rsidRDefault="00F147C7" w:rsidP="00D113FC">
            <w:pPr>
              <w:ind w:firstLine="284"/>
              <w:jc w:val="both"/>
            </w:pPr>
            <w:r w:rsidRPr="00167565">
              <w:t xml:space="preserve">России </w:t>
            </w:r>
          </w:p>
          <w:p w:rsidR="00F147C7" w:rsidRPr="00167565" w:rsidRDefault="00F147C7" w:rsidP="00D113FC">
            <w:pPr>
              <w:suppressAutoHyphens/>
              <w:ind w:firstLine="284"/>
              <w:rPr>
                <w:lang w:eastAsia="ar-SA"/>
              </w:rPr>
            </w:pPr>
            <w:r w:rsidRPr="00167565">
              <w:rPr>
                <w:lang w:eastAsia="ar-SA"/>
              </w:rPr>
              <w:t xml:space="preserve">БИК </w:t>
            </w:r>
            <w:r w:rsidRPr="00167565">
              <w:t>044030861</w:t>
            </w:r>
          </w:p>
          <w:p w:rsidR="00F147C7" w:rsidRPr="00167565" w:rsidRDefault="00F147C7" w:rsidP="00D113FC">
            <w:pPr>
              <w:suppressAutoHyphens/>
              <w:ind w:firstLine="284"/>
              <w:rPr>
                <w:lang w:eastAsia="ar-SA"/>
              </w:rPr>
            </w:pPr>
            <w:r w:rsidRPr="00167565">
              <w:rPr>
                <w:lang w:eastAsia="ar-SA"/>
              </w:rPr>
              <w:t>ОКВЭД 64.20</w:t>
            </w:r>
          </w:p>
          <w:p w:rsidR="00F147C7" w:rsidRPr="00167565" w:rsidRDefault="00F147C7" w:rsidP="00D113FC">
            <w:pPr>
              <w:suppressAutoHyphens/>
              <w:ind w:firstLine="284"/>
              <w:rPr>
                <w:lang w:eastAsia="ar-SA"/>
              </w:rPr>
            </w:pPr>
            <w:r w:rsidRPr="00167565">
              <w:rPr>
                <w:lang w:eastAsia="ar-SA"/>
              </w:rPr>
              <w:t xml:space="preserve">ОКПО 1150144 </w:t>
            </w:r>
          </w:p>
          <w:p w:rsidR="00F147C7" w:rsidRPr="00167565" w:rsidRDefault="00F147C7" w:rsidP="00D113FC">
            <w:pPr>
              <w:suppressAutoHyphens/>
              <w:ind w:firstLine="284"/>
              <w:rPr>
                <w:color w:val="000000"/>
                <w:lang w:eastAsia="ar-SA"/>
              </w:rPr>
            </w:pPr>
            <w:r w:rsidRPr="00167565">
              <w:rPr>
                <w:color w:val="000000"/>
                <w:lang w:eastAsia="ar-SA"/>
              </w:rPr>
              <w:t xml:space="preserve">Телефон: (347) 250-23-39,250-26-37 </w:t>
            </w:r>
          </w:p>
          <w:p w:rsidR="00F147C7" w:rsidRPr="00167565" w:rsidRDefault="00F147C7" w:rsidP="00D113FC">
            <w:pPr>
              <w:suppressAutoHyphens/>
              <w:ind w:firstLine="284"/>
              <w:rPr>
                <w:color w:val="000000"/>
                <w:lang w:eastAsia="ar-SA"/>
              </w:rPr>
            </w:pPr>
            <w:r w:rsidRPr="00167565">
              <w:rPr>
                <w:color w:val="000000"/>
                <w:lang w:eastAsia="ar-SA"/>
              </w:rPr>
              <w:t>Факс: (347) 250-73-01</w:t>
            </w:r>
          </w:p>
          <w:p w:rsidR="00F147C7" w:rsidRPr="00167565" w:rsidRDefault="00F147C7" w:rsidP="00D113FC">
            <w:pPr>
              <w:tabs>
                <w:tab w:val="left" w:pos="675"/>
                <w:tab w:val="left" w:pos="993"/>
                <w:tab w:val="left" w:pos="1418"/>
                <w:tab w:val="left" w:pos="9747"/>
              </w:tabs>
              <w:suppressAutoHyphens/>
              <w:ind w:firstLine="284"/>
              <w:jc w:val="both"/>
              <w:rPr>
                <w:b/>
                <w:lang w:eastAsia="ar-SA"/>
              </w:rPr>
            </w:pPr>
            <w:r w:rsidRPr="00167565">
              <w:rPr>
                <w:color w:val="000000"/>
                <w:lang w:eastAsia="ar-SA"/>
              </w:rPr>
              <w:t>Адрес электронной почты: info@bashtel.ru</w:t>
            </w:r>
          </w:p>
        </w:tc>
      </w:tr>
      <w:tr w:rsidR="00F147C7" w:rsidRPr="00167565" w:rsidTr="00D113FC">
        <w:tblPrEx>
          <w:tblCellMar>
            <w:top w:w="28" w:type="dxa"/>
            <w:left w:w="28" w:type="dxa"/>
            <w:bottom w:w="28" w:type="dxa"/>
            <w:right w:w="28" w:type="dxa"/>
          </w:tblCellMar>
          <w:tblLook w:val="01E0" w:firstRow="1" w:lastRow="1" w:firstColumn="1" w:lastColumn="1" w:noHBand="0" w:noVBand="0"/>
        </w:tblPrEx>
        <w:tc>
          <w:tcPr>
            <w:tcW w:w="5130" w:type="dxa"/>
          </w:tcPr>
          <w:p w:rsidR="00F147C7" w:rsidRPr="00167565" w:rsidRDefault="00F147C7" w:rsidP="00D113FC">
            <w:pPr>
              <w:suppressAutoHyphens/>
              <w:jc w:val="both"/>
            </w:pPr>
            <w:r w:rsidRPr="00167565">
              <w:t>Поставщик</w:t>
            </w:r>
          </w:p>
        </w:tc>
        <w:tc>
          <w:tcPr>
            <w:tcW w:w="5130" w:type="dxa"/>
          </w:tcPr>
          <w:p w:rsidR="00F147C7" w:rsidRPr="00167565" w:rsidRDefault="00F147C7" w:rsidP="00D113FC">
            <w:pPr>
              <w:suppressAutoHyphens/>
              <w:ind w:firstLine="284"/>
            </w:pPr>
            <w:r w:rsidRPr="00167565">
              <w:t>Покупатель</w:t>
            </w:r>
          </w:p>
        </w:tc>
      </w:tr>
      <w:tr w:rsidR="00F147C7" w:rsidRPr="00167565" w:rsidTr="00D113FC">
        <w:tblPrEx>
          <w:tblCellMar>
            <w:top w:w="28" w:type="dxa"/>
            <w:left w:w="28" w:type="dxa"/>
            <w:bottom w:w="28" w:type="dxa"/>
            <w:right w:w="28" w:type="dxa"/>
          </w:tblCellMar>
          <w:tblLook w:val="01E0" w:firstRow="1" w:lastRow="1" w:firstColumn="1" w:lastColumn="1" w:noHBand="0" w:noVBand="0"/>
        </w:tblPrEx>
        <w:tc>
          <w:tcPr>
            <w:tcW w:w="5130" w:type="dxa"/>
          </w:tcPr>
          <w:p w:rsidR="00F147C7" w:rsidRPr="00167565" w:rsidRDefault="00F147C7" w:rsidP="00D113FC">
            <w:pPr>
              <w:suppressAutoHyphens/>
              <w:jc w:val="both"/>
            </w:pPr>
            <w:r w:rsidRPr="005E66E6">
              <w:t>Заместитель коммерческого директора</w:t>
            </w:r>
            <w:r>
              <w:t xml:space="preserve">   ООО «Мобильные </w:t>
            </w:r>
            <w:proofErr w:type="spellStart"/>
            <w:r>
              <w:t>видеорешения</w:t>
            </w:r>
            <w:proofErr w:type="spellEnd"/>
            <w:r>
              <w:t>»</w:t>
            </w:r>
            <w:r w:rsidRPr="005E66E6">
              <w:t xml:space="preserve"> </w:t>
            </w:r>
          </w:p>
        </w:tc>
        <w:tc>
          <w:tcPr>
            <w:tcW w:w="5130" w:type="dxa"/>
          </w:tcPr>
          <w:p w:rsidR="00F147C7" w:rsidRPr="00167565" w:rsidRDefault="00F147C7" w:rsidP="00D113FC">
            <w:pPr>
              <w:suppressAutoHyphens/>
              <w:ind w:firstLine="284"/>
            </w:pPr>
            <w:r w:rsidRPr="00167565">
              <w:t>Генеральный директор</w:t>
            </w:r>
          </w:p>
          <w:p w:rsidR="00F147C7" w:rsidRPr="00167565" w:rsidRDefault="00F147C7" w:rsidP="00D113FC">
            <w:pPr>
              <w:suppressAutoHyphens/>
              <w:ind w:firstLine="284"/>
            </w:pPr>
            <w:r w:rsidRPr="00167565">
              <w:rPr>
                <w:lang w:eastAsia="ar-SA"/>
              </w:rPr>
              <w:t>ПАО «Башинформсвязь»</w:t>
            </w:r>
          </w:p>
        </w:tc>
      </w:tr>
      <w:tr w:rsidR="00F147C7" w:rsidRPr="00167565" w:rsidTr="00D113FC">
        <w:tblPrEx>
          <w:tblCellMar>
            <w:top w:w="28" w:type="dxa"/>
            <w:left w:w="28" w:type="dxa"/>
            <w:bottom w:w="28" w:type="dxa"/>
            <w:right w:w="28" w:type="dxa"/>
          </w:tblCellMar>
          <w:tblLook w:val="01E0" w:firstRow="1" w:lastRow="1" w:firstColumn="1" w:lastColumn="1" w:noHBand="0" w:noVBand="0"/>
        </w:tblPrEx>
        <w:tc>
          <w:tcPr>
            <w:tcW w:w="5130" w:type="dxa"/>
          </w:tcPr>
          <w:p w:rsidR="00F147C7" w:rsidRPr="00167565" w:rsidRDefault="00F147C7" w:rsidP="00D113FC">
            <w:pPr>
              <w:suppressAutoHyphens/>
              <w:ind w:firstLine="284"/>
              <w:jc w:val="both"/>
            </w:pPr>
          </w:p>
        </w:tc>
        <w:tc>
          <w:tcPr>
            <w:tcW w:w="5130" w:type="dxa"/>
          </w:tcPr>
          <w:p w:rsidR="00F147C7" w:rsidRPr="00167565" w:rsidRDefault="00F147C7" w:rsidP="00D113FC">
            <w:pPr>
              <w:suppressAutoHyphens/>
              <w:ind w:firstLine="284"/>
            </w:pPr>
          </w:p>
        </w:tc>
      </w:tr>
      <w:tr w:rsidR="00F147C7" w:rsidRPr="00167565" w:rsidTr="00D113FC">
        <w:tblPrEx>
          <w:tblCellMar>
            <w:top w:w="28" w:type="dxa"/>
            <w:left w:w="28" w:type="dxa"/>
            <w:bottom w:w="28" w:type="dxa"/>
            <w:right w:w="28" w:type="dxa"/>
          </w:tblCellMar>
          <w:tblLook w:val="01E0" w:firstRow="1" w:lastRow="1" w:firstColumn="1" w:lastColumn="1" w:noHBand="0" w:noVBand="0"/>
        </w:tblPrEx>
        <w:tc>
          <w:tcPr>
            <w:tcW w:w="5130" w:type="dxa"/>
          </w:tcPr>
          <w:p w:rsidR="00F147C7" w:rsidRPr="00167565" w:rsidRDefault="00F147C7" w:rsidP="00D113FC">
            <w:pPr>
              <w:suppressAutoHyphens/>
              <w:jc w:val="both"/>
            </w:pPr>
            <w:r w:rsidRPr="00167565">
              <w:t xml:space="preserve">________________ / </w:t>
            </w:r>
            <w:proofErr w:type="spellStart"/>
            <w:r>
              <w:t>А.В.</w:t>
            </w:r>
            <w:r w:rsidRPr="005E66E6">
              <w:t>Морозов</w:t>
            </w:r>
            <w:proofErr w:type="spellEnd"/>
            <w:r w:rsidRPr="005E66E6">
              <w:t xml:space="preserve"> </w:t>
            </w:r>
          </w:p>
        </w:tc>
        <w:tc>
          <w:tcPr>
            <w:tcW w:w="5130" w:type="dxa"/>
          </w:tcPr>
          <w:p w:rsidR="00F147C7" w:rsidRPr="00167565" w:rsidRDefault="00F147C7" w:rsidP="00D113FC">
            <w:pPr>
              <w:suppressAutoHyphens/>
              <w:ind w:firstLine="284"/>
            </w:pPr>
            <w:r w:rsidRPr="00167565">
              <w:t xml:space="preserve">_____________ / М. Г. </w:t>
            </w:r>
            <w:proofErr w:type="spellStart"/>
            <w:r w:rsidRPr="00167565">
              <w:t>Долгоаршинных</w:t>
            </w:r>
            <w:proofErr w:type="spellEnd"/>
          </w:p>
        </w:tc>
      </w:tr>
      <w:tr w:rsidR="00F147C7" w:rsidRPr="00167565" w:rsidTr="00D113FC">
        <w:tblPrEx>
          <w:tblCellMar>
            <w:top w:w="28" w:type="dxa"/>
            <w:left w:w="28" w:type="dxa"/>
            <w:bottom w:w="28" w:type="dxa"/>
            <w:right w:w="28" w:type="dxa"/>
          </w:tblCellMar>
          <w:tblLook w:val="01E0" w:firstRow="1" w:lastRow="1" w:firstColumn="1" w:lastColumn="1" w:noHBand="0" w:noVBand="0"/>
        </w:tblPrEx>
        <w:tc>
          <w:tcPr>
            <w:tcW w:w="5130" w:type="dxa"/>
          </w:tcPr>
          <w:p w:rsidR="00F147C7" w:rsidRPr="00167565" w:rsidRDefault="00F147C7" w:rsidP="00D113FC">
            <w:pPr>
              <w:suppressAutoHyphens/>
              <w:ind w:firstLine="284"/>
              <w:jc w:val="both"/>
            </w:pPr>
            <w:proofErr w:type="spellStart"/>
            <w:r>
              <w:t>м.п</w:t>
            </w:r>
            <w:proofErr w:type="spellEnd"/>
            <w:r>
              <w:t>.</w:t>
            </w:r>
          </w:p>
        </w:tc>
        <w:tc>
          <w:tcPr>
            <w:tcW w:w="5130" w:type="dxa"/>
          </w:tcPr>
          <w:p w:rsidR="00F147C7" w:rsidRPr="00167565" w:rsidRDefault="00F147C7" w:rsidP="00D113FC">
            <w:pPr>
              <w:suppressAutoHyphens/>
              <w:ind w:firstLine="284"/>
            </w:pPr>
            <w:proofErr w:type="spellStart"/>
            <w:r w:rsidRPr="00167565">
              <w:t>м.п</w:t>
            </w:r>
            <w:proofErr w:type="spellEnd"/>
            <w:r w:rsidRPr="00167565">
              <w:t>.</w:t>
            </w:r>
          </w:p>
        </w:tc>
      </w:tr>
    </w:tbl>
    <w:p w:rsidR="00F147C7" w:rsidRPr="00167565" w:rsidRDefault="00F147C7" w:rsidP="00F147C7">
      <w:pPr>
        <w:ind w:firstLine="284"/>
        <w:jc w:val="both"/>
      </w:pPr>
    </w:p>
    <w:p w:rsidR="00F147C7" w:rsidRPr="00167565" w:rsidRDefault="00F147C7" w:rsidP="00F147C7">
      <w:pPr>
        <w:ind w:firstLine="284"/>
        <w:jc w:val="both"/>
      </w:pPr>
    </w:p>
    <w:p w:rsidR="00F147C7" w:rsidRPr="00167565" w:rsidRDefault="00F147C7" w:rsidP="00F147C7">
      <w:pPr>
        <w:ind w:firstLine="284"/>
        <w:jc w:val="both"/>
        <w:sectPr w:rsidR="00F147C7" w:rsidRPr="00167565" w:rsidSect="00545FC1">
          <w:pgSz w:w="11906" w:h="16838"/>
          <w:pgMar w:top="567" w:right="851" w:bottom="567" w:left="1701" w:header="709" w:footer="709" w:gutter="0"/>
          <w:cols w:space="708"/>
          <w:docGrid w:linePitch="360"/>
        </w:sectPr>
      </w:pPr>
    </w:p>
    <w:p w:rsidR="00F147C7" w:rsidRPr="00167565" w:rsidRDefault="00F147C7" w:rsidP="00F147C7">
      <w:pPr>
        <w:ind w:firstLine="284"/>
        <w:jc w:val="right"/>
      </w:pPr>
      <w:r w:rsidRPr="00167565">
        <w:t>Приложение №1</w:t>
      </w:r>
    </w:p>
    <w:p w:rsidR="00F147C7" w:rsidRPr="00167565" w:rsidRDefault="00F147C7" w:rsidP="00F147C7">
      <w:pPr>
        <w:ind w:firstLine="284"/>
        <w:jc w:val="right"/>
      </w:pPr>
      <w:proofErr w:type="gramStart"/>
      <w:r w:rsidRPr="00167565">
        <w:t>к  Заказу</w:t>
      </w:r>
      <w:proofErr w:type="gramEnd"/>
      <w:r w:rsidRPr="00167565">
        <w:t xml:space="preserve"> №___   от "____" __________2017 г. </w:t>
      </w:r>
    </w:p>
    <w:p w:rsidR="00F147C7" w:rsidRPr="00167565" w:rsidRDefault="00F147C7" w:rsidP="00F147C7">
      <w:pPr>
        <w:ind w:firstLine="284"/>
        <w:jc w:val="right"/>
      </w:pPr>
      <w:r w:rsidRPr="00167565">
        <w:t xml:space="preserve"> к Договору №____________ от __</w:t>
      </w:r>
      <w:proofErr w:type="gramStart"/>
      <w:r w:rsidRPr="00167565">
        <w:t>_._</w:t>
      </w:r>
      <w:proofErr w:type="gramEnd"/>
      <w:r w:rsidRPr="00167565">
        <w:t>_____.2017г.</w:t>
      </w:r>
    </w:p>
    <w:p w:rsidR="00F147C7" w:rsidRPr="00167565" w:rsidRDefault="00F147C7" w:rsidP="00F147C7">
      <w:pPr>
        <w:ind w:firstLine="284"/>
        <w:jc w:val="center"/>
      </w:pPr>
    </w:p>
    <w:tbl>
      <w:tblPr>
        <w:tblW w:w="13608" w:type="dxa"/>
        <w:tblInd w:w="-719" w:type="dxa"/>
        <w:tblLayout w:type="fixed"/>
        <w:tblLook w:val="00A0" w:firstRow="1" w:lastRow="0" w:firstColumn="1" w:lastColumn="0" w:noHBand="0" w:noVBand="0"/>
      </w:tblPr>
      <w:tblGrid>
        <w:gridCol w:w="425"/>
        <w:gridCol w:w="2978"/>
        <w:gridCol w:w="3260"/>
        <w:gridCol w:w="567"/>
        <w:gridCol w:w="709"/>
        <w:gridCol w:w="1559"/>
        <w:gridCol w:w="1560"/>
        <w:gridCol w:w="1275"/>
        <w:gridCol w:w="1275"/>
      </w:tblGrid>
      <w:tr w:rsidR="00F147C7" w:rsidRPr="00167565" w:rsidTr="00D113FC">
        <w:trPr>
          <w:trHeight w:val="1193"/>
        </w:trPr>
        <w:tc>
          <w:tcPr>
            <w:tcW w:w="425" w:type="dxa"/>
            <w:tcBorders>
              <w:top w:val="single" w:sz="8" w:space="0" w:color="auto"/>
              <w:left w:val="single" w:sz="8" w:space="0" w:color="auto"/>
              <w:bottom w:val="nil"/>
              <w:right w:val="nil"/>
            </w:tcBorders>
            <w:vAlign w:val="center"/>
          </w:tcPr>
          <w:p w:rsidR="00F147C7" w:rsidRPr="00167565" w:rsidRDefault="00F147C7" w:rsidP="00D113FC">
            <w:pPr>
              <w:ind w:firstLine="284"/>
              <w:jc w:val="center"/>
              <w:rPr>
                <w:b/>
                <w:bCs/>
              </w:rPr>
            </w:pPr>
            <w:r w:rsidRPr="00167565">
              <w:rPr>
                <w:b/>
                <w:bCs/>
              </w:rPr>
              <w:t>№ п/п</w:t>
            </w:r>
          </w:p>
        </w:tc>
        <w:tc>
          <w:tcPr>
            <w:tcW w:w="2978" w:type="dxa"/>
            <w:tcBorders>
              <w:top w:val="single" w:sz="8" w:space="0" w:color="auto"/>
              <w:left w:val="single" w:sz="8" w:space="0" w:color="auto"/>
              <w:bottom w:val="single" w:sz="8" w:space="0" w:color="000000"/>
              <w:right w:val="single" w:sz="8" w:space="0" w:color="auto"/>
            </w:tcBorders>
            <w:vAlign w:val="center"/>
          </w:tcPr>
          <w:p w:rsidR="00F147C7" w:rsidRPr="00167565" w:rsidRDefault="00F147C7" w:rsidP="00D113FC">
            <w:pPr>
              <w:ind w:firstLine="284"/>
              <w:jc w:val="center"/>
              <w:rPr>
                <w:b/>
                <w:bCs/>
              </w:rPr>
            </w:pPr>
            <w:r w:rsidRPr="00167565">
              <w:rPr>
                <w:b/>
                <w:bCs/>
              </w:rPr>
              <w:t>Серийный (заводской) номер, марка, модель и т.п.</w:t>
            </w:r>
          </w:p>
        </w:tc>
        <w:tc>
          <w:tcPr>
            <w:tcW w:w="3260" w:type="dxa"/>
            <w:tcBorders>
              <w:top w:val="single" w:sz="8" w:space="0" w:color="auto"/>
              <w:left w:val="single" w:sz="8" w:space="0" w:color="auto"/>
              <w:bottom w:val="single" w:sz="8" w:space="0" w:color="000000"/>
              <w:right w:val="single" w:sz="8" w:space="0" w:color="auto"/>
            </w:tcBorders>
            <w:tcMar>
              <w:left w:w="0" w:type="dxa"/>
              <w:right w:w="0" w:type="dxa"/>
            </w:tcMar>
            <w:vAlign w:val="center"/>
          </w:tcPr>
          <w:p w:rsidR="00F147C7" w:rsidRPr="00167565" w:rsidRDefault="00F147C7" w:rsidP="00D113FC">
            <w:pPr>
              <w:ind w:firstLine="284"/>
              <w:rPr>
                <w:b/>
                <w:bCs/>
              </w:rPr>
            </w:pPr>
            <w:r w:rsidRPr="00167565">
              <w:rPr>
                <w:b/>
                <w:bCs/>
              </w:rPr>
              <w:t>Наименование (описание) Оборудования</w:t>
            </w:r>
          </w:p>
        </w:tc>
        <w:tc>
          <w:tcPr>
            <w:tcW w:w="567" w:type="dxa"/>
            <w:tcBorders>
              <w:top w:val="single" w:sz="8" w:space="0" w:color="auto"/>
              <w:left w:val="single" w:sz="8" w:space="0" w:color="auto"/>
              <w:bottom w:val="single" w:sz="8" w:space="0" w:color="000000"/>
              <w:right w:val="single" w:sz="8" w:space="0" w:color="auto"/>
            </w:tcBorders>
            <w:vAlign w:val="center"/>
          </w:tcPr>
          <w:p w:rsidR="00F147C7" w:rsidRPr="00167565" w:rsidRDefault="00F147C7" w:rsidP="00D113FC">
            <w:pPr>
              <w:ind w:firstLine="284"/>
              <w:jc w:val="center"/>
              <w:rPr>
                <w:b/>
                <w:bCs/>
              </w:rPr>
            </w:pPr>
            <w:r w:rsidRPr="00167565">
              <w:rPr>
                <w:b/>
                <w:bCs/>
              </w:rPr>
              <w:t xml:space="preserve">Ед. </w:t>
            </w:r>
            <w:proofErr w:type="spellStart"/>
            <w:r w:rsidRPr="00167565">
              <w:rPr>
                <w:b/>
                <w:bCs/>
              </w:rPr>
              <w:t>изм</w:t>
            </w:r>
            <w:proofErr w:type="spellEnd"/>
          </w:p>
        </w:tc>
        <w:tc>
          <w:tcPr>
            <w:tcW w:w="709" w:type="dxa"/>
            <w:tcBorders>
              <w:top w:val="single" w:sz="8" w:space="0" w:color="auto"/>
              <w:left w:val="single" w:sz="8" w:space="0" w:color="auto"/>
              <w:bottom w:val="single" w:sz="8" w:space="0" w:color="000000"/>
              <w:right w:val="single" w:sz="8" w:space="0" w:color="auto"/>
            </w:tcBorders>
            <w:vAlign w:val="center"/>
          </w:tcPr>
          <w:p w:rsidR="00F147C7" w:rsidRPr="00167565" w:rsidRDefault="00F147C7" w:rsidP="00D113FC">
            <w:pPr>
              <w:ind w:firstLine="284"/>
              <w:jc w:val="center"/>
              <w:rPr>
                <w:b/>
                <w:bCs/>
              </w:rPr>
            </w:pPr>
            <w:r w:rsidRPr="00167565">
              <w:rPr>
                <w:b/>
                <w:bCs/>
              </w:rPr>
              <w:t>Кол-во в ед. изм.</w:t>
            </w:r>
          </w:p>
        </w:tc>
        <w:tc>
          <w:tcPr>
            <w:tcW w:w="1559" w:type="dxa"/>
            <w:tcBorders>
              <w:top w:val="single" w:sz="8" w:space="0" w:color="auto"/>
              <w:left w:val="single" w:sz="8" w:space="0" w:color="auto"/>
              <w:bottom w:val="single" w:sz="8" w:space="0" w:color="000000"/>
              <w:right w:val="single" w:sz="8" w:space="0" w:color="auto"/>
            </w:tcBorders>
            <w:vAlign w:val="center"/>
          </w:tcPr>
          <w:p w:rsidR="00F147C7" w:rsidRPr="00167565" w:rsidRDefault="00F147C7" w:rsidP="00D113FC">
            <w:pPr>
              <w:ind w:firstLine="284"/>
              <w:jc w:val="center"/>
              <w:rPr>
                <w:b/>
                <w:bCs/>
              </w:rPr>
            </w:pPr>
            <w:r w:rsidRPr="00167565">
              <w:rPr>
                <w:b/>
                <w:bCs/>
              </w:rPr>
              <w:t xml:space="preserve">Цена за единицу измерения без НДС 18 %, в </w:t>
            </w:r>
            <w:r>
              <w:rPr>
                <w:b/>
                <w:bCs/>
              </w:rPr>
              <w:t>рублях</w:t>
            </w:r>
          </w:p>
        </w:tc>
        <w:tc>
          <w:tcPr>
            <w:tcW w:w="1560" w:type="dxa"/>
            <w:tcBorders>
              <w:top w:val="single" w:sz="8" w:space="0" w:color="auto"/>
              <w:left w:val="single" w:sz="8" w:space="0" w:color="auto"/>
              <w:bottom w:val="single" w:sz="8" w:space="0" w:color="000000"/>
              <w:right w:val="single" w:sz="4" w:space="0" w:color="auto"/>
            </w:tcBorders>
            <w:vAlign w:val="center"/>
          </w:tcPr>
          <w:p w:rsidR="00F147C7" w:rsidRPr="00167565" w:rsidRDefault="00F147C7" w:rsidP="00D113FC">
            <w:pPr>
              <w:ind w:firstLine="284"/>
              <w:jc w:val="center"/>
              <w:rPr>
                <w:b/>
                <w:bCs/>
              </w:rPr>
            </w:pPr>
            <w:r w:rsidRPr="00167565">
              <w:rPr>
                <w:b/>
                <w:bCs/>
              </w:rPr>
              <w:t xml:space="preserve">Цена за единицу измерения с НДС 18 %, в </w:t>
            </w:r>
            <w:r>
              <w:rPr>
                <w:b/>
                <w:bCs/>
              </w:rPr>
              <w:t>рублях</w:t>
            </w:r>
          </w:p>
        </w:tc>
        <w:tc>
          <w:tcPr>
            <w:tcW w:w="1275" w:type="dxa"/>
            <w:tcBorders>
              <w:top w:val="single" w:sz="8" w:space="0" w:color="auto"/>
              <w:left w:val="single" w:sz="8" w:space="0" w:color="auto"/>
              <w:bottom w:val="single" w:sz="8" w:space="0" w:color="000000"/>
              <w:right w:val="single" w:sz="8" w:space="0" w:color="auto"/>
            </w:tcBorders>
            <w:vAlign w:val="center"/>
          </w:tcPr>
          <w:p w:rsidR="00F147C7" w:rsidRPr="00167565" w:rsidRDefault="00F147C7" w:rsidP="00D113FC">
            <w:pPr>
              <w:ind w:firstLine="284"/>
              <w:jc w:val="center"/>
              <w:rPr>
                <w:b/>
                <w:bCs/>
              </w:rPr>
            </w:pPr>
            <w:r w:rsidRPr="00167565">
              <w:rPr>
                <w:b/>
                <w:bCs/>
              </w:rPr>
              <w:t xml:space="preserve">Сумма, в </w:t>
            </w:r>
            <w:proofErr w:type="spellStart"/>
            <w:r w:rsidRPr="00167565">
              <w:rPr>
                <w:b/>
                <w:bCs/>
              </w:rPr>
              <w:t>т.ч</w:t>
            </w:r>
            <w:proofErr w:type="spellEnd"/>
            <w:r w:rsidRPr="00167565">
              <w:rPr>
                <w:b/>
                <w:bCs/>
              </w:rPr>
              <w:t xml:space="preserve">. НДС 18 %, в </w:t>
            </w:r>
            <w:r>
              <w:rPr>
                <w:b/>
                <w:bCs/>
              </w:rPr>
              <w:t>рублях</w:t>
            </w:r>
          </w:p>
        </w:tc>
        <w:tc>
          <w:tcPr>
            <w:tcW w:w="1275" w:type="dxa"/>
            <w:tcBorders>
              <w:top w:val="single" w:sz="8" w:space="0" w:color="auto"/>
              <w:left w:val="single" w:sz="8" w:space="0" w:color="auto"/>
              <w:bottom w:val="single" w:sz="8" w:space="0" w:color="000000"/>
              <w:right w:val="single" w:sz="8" w:space="0" w:color="auto"/>
            </w:tcBorders>
            <w:vAlign w:val="center"/>
          </w:tcPr>
          <w:p w:rsidR="00F147C7" w:rsidRPr="00167565" w:rsidRDefault="00F147C7" w:rsidP="00D113FC">
            <w:pPr>
              <w:jc w:val="center"/>
              <w:rPr>
                <w:b/>
                <w:bCs/>
              </w:rPr>
            </w:pPr>
            <w:r w:rsidRPr="00A60A11">
              <w:rPr>
                <w:b/>
                <w:bCs/>
                <w:color w:val="000000"/>
                <w:sz w:val="20"/>
                <w:szCs w:val="20"/>
              </w:rPr>
              <w:t>Адрес доставки</w:t>
            </w:r>
          </w:p>
        </w:tc>
      </w:tr>
      <w:tr w:rsidR="00F147C7" w:rsidRPr="00167565" w:rsidTr="00D113FC">
        <w:trPr>
          <w:trHeight w:val="333"/>
        </w:trPr>
        <w:tc>
          <w:tcPr>
            <w:tcW w:w="425" w:type="dxa"/>
            <w:tcBorders>
              <w:top w:val="single" w:sz="8" w:space="0" w:color="auto"/>
              <w:left w:val="single" w:sz="8" w:space="0" w:color="auto"/>
              <w:bottom w:val="single" w:sz="4" w:space="0" w:color="auto"/>
              <w:right w:val="single" w:sz="4" w:space="0" w:color="auto"/>
            </w:tcBorders>
            <w:vAlign w:val="center"/>
          </w:tcPr>
          <w:p w:rsidR="00F147C7" w:rsidRPr="00167565" w:rsidRDefault="00F147C7" w:rsidP="00D113FC">
            <w:pPr>
              <w:ind w:firstLine="284"/>
            </w:pPr>
            <w:r w:rsidRPr="00167565">
              <w:t> 1</w:t>
            </w:r>
          </w:p>
        </w:tc>
        <w:tc>
          <w:tcPr>
            <w:tcW w:w="2978" w:type="dxa"/>
            <w:tcBorders>
              <w:top w:val="single" w:sz="8" w:space="0" w:color="auto"/>
              <w:left w:val="nil"/>
              <w:bottom w:val="single" w:sz="4" w:space="0" w:color="auto"/>
              <w:right w:val="single" w:sz="4" w:space="0" w:color="auto"/>
            </w:tcBorders>
            <w:vAlign w:val="center"/>
          </w:tcPr>
          <w:p w:rsidR="00F147C7" w:rsidRPr="00167565" w:rsidRDefault="00F147C7" w:rsidP="00D113FC">
            <w:pPr>
              <w:ind w:firstLine="284"/>
              <w:rPr>
                <w:color w:val="000000" w:themeColor="text1"/>
              </w:rPr>
            </w:pPr>
          </w:p>
        </w:tc>
        <w:tc>
          <w:tcPr>
            <w:tcW w:w="3260" w:type="dxa"/>
            <w:tcBorders>
              <w:top w:val="single" w:sz="8" w:space="0" w:color="auto"/>
              <w:left w:val="nil"/>
              <w:bottom w:val="single" w:sz="4" w:space="0" w:color="auto"/>
              <w:right w:val="single" w:sz="4" w:space="0" w:color="auto"/>
            </w:tcBorders>
            <w:tcMar>
              <w:left w:w="0" w:type="dxa"/>
              <w:right w:w="0" w:type="dxa"/>
            </w:tcMar>
            <w:vAlign w:val="center"/>
          </w:tcPr>
          <w:p w:rsidR="00F147C7" w:rsidRPr="00167565" w:rsidRDefault="00F147C7" w:rsidP="00D113FC">
            <w:pPr>
              <w:ind w:firstLine="284"/>
              <w:rPr>
                <w:color w:val="000000" w:themeColor="text1"/>
              </w:rPr>
            </w:pPr>
          </w:p>
        </w:tc>
        <w:tc>
          <w:tcPr>
            <w:tcW w:w="567" w:type="dxa"/>
            <w:tcBorders>
              <w:top w:val="single" w:sz="8" w:space="0" w:color="auto"/>
              <w:left w:val="nil"/>
              <w:bottom w:val="single" w:sz="4" w:space="0" w:color="auto"/>
              <w:right w:val="single" w:sz="4" w:space="0" w:color="auto"/>
            </w:tcBorders>
            <w:vAlign w:val="center"/>
          </w:tcPr>
          <w:p w:rsidR="00F147C7" w:rsidRPr="00167565" w:rsidRDefault="00F147C7" w:rsidP="00D113FC">
            <w:pPr>
              <w:ind w:firstLine="284"/>
              <w:jc w:val="center"/>
            </w:pPr>
          </w:p>
        </w:tc>
        <w:tc>
          <w:tcPr>
            <w:tcW w:w="709" w:type="dxa"/>
            <w:tcBorders>
              <w:top w:val="single" w:sz="8" w:space="0" w:color="auto"/>
              <w:left w:val="nil"/>
              <w:bottom w:val="single" w:sz="4" w:space="0" w:color="auto"/>
              <w:right w:val="single" w:sz="4" w:space="0" w:color="auto"/>
            </w:tcBorders>
            <w:vAlign w:val="center"/>
          </w:tcPr>
          <w:p w:rsidR="00F147C7" w:rsidRPr="00167565" w:rsidRDefault="00F147C7" w:rsidP="00D113FC">
            <w:pPr>
              <w:ind w:firstLine="284"/>
            </w:pPr>
            <w:r w:rsidRPr="00167565">
              <w:t> </w:t>
            </w:r>
          </w:p>
        </w:tc>
        <w:tc>
          <w:tcPr>
            <w:tcW w:w="1559" w:type="dxa"/>
            <w:tcBorders>
              <w:top w:val="single" w:sz="8" w:space="0" w:color="auto"/>
              <w:left w:val="nil"/>
              <w:bottom w:val="single" w:sz="4" w:space="0" w:color="auto"/>
              <w:right w:val="single" w:sz="4" w:space="0" w:color="auto"/>
            </w:tcBorders>
            <w:vAlign w:val="center"/>
          </w:tcPr>
          <w:p w:rsidR="00F147C7" w:rsidRPr="00167565" w:rsidRDefault="00F147C7" w:rsidP="00D113FC">
            <w:pPr>
              <w:ind w:firstLine="284"/>
            </w:pPr>
            <w:r w:rsidRPr="00167565">
              <w:t> </w:t>
            </w:r>
          </w:p>
        </w:tc>
        <w:tc>
          <w:tcPr>
            <w:tcW w:w="1560" w:type="dxa"/>
            <w:tcBorders>
              <w:top w:val="single" w:sz="8" w:space="0" w:color="auto"/>
              <w:left w:val="nil"/>
              <w:bottom w:val="single" w:sz="4" w:space="0" w:color="auto"/>
              <w:right w:val="single" w:sz="4" w:space="0" w:color="auto"/>
            </w:tcBorders>
            <w:vAlign w:val="center"/>
          </w:tcPr>
          <w:p w:rsidR="00F147C7" w:rsidRPr="00167565" w:rsidRDefault="00F147C7" w:rsidP="00D113FC">
            <w:pPr>
              <w:ind w:firstLine="284"/>
            </w:pPr>
            <w:r w:rsidRPr="00167565">
              <w:t> </w:t>
            </w:r>
          </w:p>
        </w:tc>
        <w:tc>
          <w:tcPr>
            <w:tcW w:w="1275" w:type="dxa"/>
            <w:tcBorders>
              <w:top w:val="single" w:sz="8" w:space="0" w:color="auto"/>
              <w:left w:val="nil"/>
              <w:bottom w:val="single" w:sz="4" w:space="0" w:color="auto"/>
              <w:right w:val="single" w:sz="4" w:space="0" w:color="auto"/>
            </w:tcBorders>
            <w:vAlign w:val="center"/>
          </w:tcPr>
          <w:p w:rsidR="00F147C7" w:rsidRPr="00167565" w:rsidRDefault="00F147C7" w:rsidP="00D113FC">
            <w:pPr>
              <w:ind w:firstLine="284"/>
            </w:pPr>
            <w:r w:rsidRPr="00167565">
              <w:t> </w:t>
            </w:r>
          </w:p>
        </w:tc>
        <w:tc>
          <w:tcPr>
            <w:tcW w:w="1275" w:type="dxa"/>
            <w:tcBorders>
              <w:top w:val="single" w:sz="8" w:space="0" w:color="auto"/>
              <w:left w:val="nil"/>
              <w:bottom w:val="single" w:sz="4" w:space="0" w:color="auto"/>
              <w:right w:val="single" w:sz="4" w:space="0" w:color="auto"/>
            </w:tcBorders>
          </w:tcPr>
          <w:p w:rsidR="00F147C7" w:rsidRPr="00167565" w:rsidRDefault="00F147C7" w:rsidP="00D113FC">
            <w:pPr>
              <w:ind w:firstLine="284"/>
            </w:pPr>
          </w:p>
        </w:tc>
      </w:tr>
      <w:tr w:rsidR="00F147C7" w:rsidRPr="00167565" w:rsidTr="00D113FC">
        <w:trPr>
          <w:trHeight w:val="333"/>
        </w:trPr>
        <w:tc>
          <w:tcPr>
            <w:tcW w:w="425" w:type="dxa"/>
            <w:tcBorders>
              <w:top w:val="nil"/>
              <w:left w:val="single" w:sz="8" w:space="0" w:color="auto"/>
              <w:bottom w:val="single" w:sz="4" w:space="0" w:color="auto"/>
              <w:right w:val="single" w:sz="4" w:space="0" w:color="auto"/>
            </w:tcBorders>
            <w:vAlign w:val="center"/>
          </w:tcPr>
          <w:p w:rsidR="00F147C7" w:rsidRPr="00167565" w:rsidRDefault="00F147C7" w:rsidP="00D113FC">
            <w:pPr>
              <w:ind w:firstLine="284"/>
            </w:pPr>
            <w:r w:rsidRPr="00167565">
              <w:t> 2</w:t>
            </w:r>
          </w:p>
        </w:tc>
        <w:tc>
          <w:tcPr>
            <w:tcW w:w="2978" w:type="dxa"/>
            <w:tcBorders>
              <w:top w:val="nil"/>
              <w:left w:val="nil"/>
              <w:bottom w:val="single" w:sz="4" w:space="0" w:color="auto"/>
              <w:right w:val="single" w:sz="4" w:space="0" w:color="auto"/>
            </w:tcBorders>
            <w:vAlign w:val="center"/>
          </w:tcPr>
          <w:p w:rsidR="00F147C7" w:rsidRPr="00167565" w:rsidRDefault="00F147C7" w:rsidP="00D113FC">
            <w:pPr>
              <w:ind w:firstLine="284"/>
              <w:rPr>
                <w:color w:val="000000" w:themeColor="text1"/>
              </w:rPr>
            </w:pPr>
          </w:p>
        </w:tc>
        <w:tc>
          <w:tcPr>
            <w:tcW w:w="3260" w:type="dxa"/>
            <w:tcBorders>
              <w:top w:val="nil"/>
              <w:left w:val="nil"/>
              <w:bottom w:val="single" w:sz="4" w:space="0" w:color="auto"/>
              <w:right w:val="single" w:sz="4" w:space="0" w:color="auto"/>
            </w:tcBorders>
            <w:tcMar>
              <w:left w:w="0" w:type="dxa"/>
              <w:right w:w="0" w:type="dxa"/>
            </w:tcMar>
            <w:vAlign w:val="center"/>
          </w:tcPr>
          <w:p w:rsidR="00F147C7" w:rsidRPr="00167565" w:rsidRDefault="00F147C7" w:rsidP="00D113FC">
            <w:pPr>
              <w:ind w:firstLine="284"/>
              <w:rPr>
                <w:color w:val="000000" w:themeColor="text1"/>
              </w:rPr>
            </w:pPr>
          </w:p>
        </w:tc>
        <w:tc>
          <w:tcPr>
            <w:tcW w:w="567" w:type="dxa"/>
            <w:tcBorders>
              <w:top w:val="nil"/>
              <w:left w:val="nil"/>
              <w:bottom w:val="single" w:sz="4" w:space="0" w:color="auto"/>
              <w:right w:val="single" w:sz="4" w:space="0" w:color="auto"/>
            </w:tcBorders>
          </w:tcPr>
          <w:p w:rsidR="00F147C7" w:rsidRPr="00167565" w:rsidRDefault="00F147C7" w:rsidP="00D113FC">
            <w:pPr>
              <w:ind w:firstLine="284"/>
            </w:pPr>
          </w:p>
        </w:tc>
        <w:tc>
          <w:tcPr>
            <w:tcW w:w="709" w:type="dxa"/>
            <w:tcBorders>
              <w:top w:val="nil"/>
              <w:left w:val="nil"/>
              <w:bottom w:val="single" w:sz="4" w:space="0" w:color="auto"/>
              <w:right w:val="single" w:sz="4" w:space="0" w:color="auto"/>
            </w:tcBorders>
            <w:vAlign w:val="center"/>
          </w:tcPr>
          <w:p w:rsidR="00F147C7" w:rsidRPr="00167565" w:rsidRDefault="00F147C7" w:rsidP="00D113FC">
            <w:pPr>
              <w:ind w:firstLine="284"/>
            </w:pPr>
            <w:r w:rsidRPr="00167565">
              <w:t> </w:t>
            </w:r>
          </w:p>
        </w:tc>
        <w:tc>
          <w:tcPr>
            <w:tcW w:w="1559" w:type="dxa"/>
            <w:tcBorders>
              <w:top w:val="nil"/>
              <w:left w:val="nil"/>
              <w:bottom w:val="single" w:sz="4" w:space="0" w:color="auto"/>
              <w:right w:val="single" w:sz="4" w:space="0" w:color="auto"/>
            </w:tcBorders>
            <w:vAlign w:val="center"/>
          </w:tcPr>
          <w:p w:rsidR="00F147C7" w:rsidRPr="00167565" w:rsidRDefault="00F147C7" w:rsidP="00D113FC">
            <w:pPr>
              <w:ind w:firstLine="284"/>
            </w:pPr>
            <w:r w:rsidRPr="00167565">
              <w:t> </w:t>
            </w:r>
          </w:p>
        </w:tc>
        <w:tc>
          <w:tcPr>
            <w:tcW w:w="1560" w:type="dxa"/>
            <w:tcBorders>
              <w:top w:val="nil"/>
              <w:left w:val="nil"/>
              <w:bottom w:val="single" w:sz="4" w:space="0" w:color="auto"/>
              <w:right w:val="single" w:sz="4" w:space="0" w:color="auto"/>
            </w:tcBorders>
            <w:vAlign w:val="center"/>
          </w:tcPr>
          <w:p w:rsidR="00F147C7" w:rsidRPr="00167565" w:rsidRDefault="00F147C7" w:rsidP="00D113FC">
            <w:pPr>
              <w:ind w:firstLine="284"/>
            </w:pPr>
            <w:r w:rsidRPr="00167565">
              <w:t> </w:t>
            </w:r>
          </w:p>
        </w:tc>
        <w:tc>
          <w:tcPr>
            <w:tcW w:w="1275" w:type="dxa"/>
            <w:tcBorders>
              <w:top w:val="nil"/>
              <w:left w:val="nil"/>
              <w:bottom w:val="single" w:sz="4" w:space="0" w:color="auto"/>
              <w:right w:val="single" w:sz="4" w:space="0" w:color="auto"/>
            </w:tcBorders>
            <w:vAlign w:val="center"/>
          </w:tcPr>
          <w:p w:rsidR="00F147C7" w:rsidRPr="00167565" w:rsidRDefault="00F147C7" w:rsidP="00D113FC">
            <w:pPr>
              <w:ind w:firstLine="284"/>
            </w:pPr>
            <w:r w:rsidRPr="00167565">
              <w:t> </w:t>
            </w:r>
          </w:p>
        </w:tc>
        <w:tc>
          <w:tcPr>
            <w:tcW w:w="1275" w:type="dxa"/>
            <w:tcBorders>
              <w:top w:val="nil"/>
              <w:left w:val="nil"/>
              <w:bottom w:val="single" w:sz="4" w:space="0" w:color="auto"/>
              <w:right w:val="single" w:sz="4" w:space="0" w:color="auto"/>
            </w:tcBorders>
          </w:tcPr>
          <w:p w:rsidR="00F147C7" w:rsidRPr="00167565" w:rsidRDefault="00F147C7" w:rsidP="00D113FC">
            <w:pPr>
              <w:ind w:firstLine="284"/>
            </w:pPr>
          </w:p>
        </w:tc>
      </w:tr>
      <w:tr w:rsidR="00F147C7" w:rsidRPr="00167565" w:rsidTr="00D113FC">
        <w:trPr>
          <w:trHeight w:val="333"/>
        </w:trPr>
        <w:tc>
          <w:tcPr>
            <w:tcW w:w="425" w:type="dxa"/>
            <w:tcBorders>
              <w:top w:val="nil"/>
              <w:left w:val="single" w:sz="8" w:space="0" w:color="auto"/>
              <w:bottom w:val="single" w:sz="4" w:space="0" w:color="auto"/>
              <w:right w:val="single" w:sz="4" w:space="0" w:color="auto"/>
            </w:tcBorders>
            <w:vAlign w:val="center"/>
          </w:tcPr>
          <w:p w:rsidR="00F147C7" w:rsidRPr="00167565" w:rsidRDefault="00F147C7" w:rsidP="00D113FC">
            <w:pPr>
              <w:ind w:firstLine="284"/>
            </w:pPr>
            <w:r w:rsidRPr="00167565">
              <w:t>3</w:t>
            </w:r>
          </w:p>
        </w:tc>
        <w:tc>
          <w:tcPr>
            <w:tcW w:w="2978" w:type="dxa"/>
            <w:tcBorders>
              <w:top w:val="nil"/>
              <w:left w:val="nil"/>
              <w:bottom w:val="single" w:sz="4" w:space="0" w:color="auto"/>
              <w:right w:val="single" w:sz="4" w:space="0" w:color="auto"/>
            </w:tcBorders>
            <w:vAlign w:val="center"/>
          </w:tcPr>
          <w:p w:rsidR="00F147C7" w:rsidRPr="00167565" w:rsidRDefault="00F147C7" w:rsidP="00D113FC">
            <w:pPr>
              <w:ind w:firstLine="284"/>
              <w:rPr>
                <w:color w:val="000000" w:themeColor="text1"/>
              </w:rPr>
            </w:pPr>
          </w:p>
        </w:tc>
        <w:tc>
          <w:tcPr>
            <w:tcW w:w="3260" w:type="dxa"/>
            <w:tcBorders>
              <w:top w:val="nil"/>
              <w:left w:val="nil"/>
              <w:bottom w:val="single" w:sz="4" w:space="0" w:color="auto"/>
              <w:right w:val="single" w:sz="4" w:space="0" w:color="auto"/>
            </w:tcBorders>
            <w:tcMar>
              <w:left w:w="0" w:type="dxa"/>
              <w:right w:w="0" w:type="dxa"/>
            </w:tcMar>
            <w:vAlign w:val="center"/>
          </w:tcPr>
          <w:p w:rsidR="00F147C7" w:rsidRPr="00167565" w:rsidRDefault="00F147C7" w:rsidP="00D113FC">
            <w:pPr>
              <w:ind w:firstLine="284"/>
              <w:rPr>
                <w:color w:val="000000" w:themeColor="text1"/>
              </w:rPr>
            </w:pPr>
          </w:p>
        </w:tc>
        <w:tc>
          <w:tcPr>
            <w:tcW w:w="567" w:type="dxa"/>
            <w:tcBorders>
              <w:top w:val="nil"/>
              <w:left w:val="nil"/>
              <w:bottom w:val="single" w:sz="4" w:space="0" w:color="auto"/>
              <w:right w:val="single" w:sz="4" w:space="0" w:color="auto"/>
            </w:tcBorders>
          </w:tcPr>
          <w:p w:rsidR="00F147C7" w:rsidRPr="00167565" w:rsidRDefault="00F147C7" w:rsidP="00D113FC">
            <w:pPr>
              <w:ind w:firstLine="284"/>
            </w:pPr>
          </w:p>
        </w:tc>
        <w:tc>
          <w:tcPr>
            <w:tcW w:w="709" w:type="dxa"/>
            <w:tcBorders>
              <w:top w:val="nil"/>
              <w:left w:val="nil"/>
              <w:bottom w:val="single" w:sz="4" w:space="0" w:color="auto"/>
              <w:right w:val="single" w:sz="4" w:space="0" w:color="auto"/>
            </w:tcBorders>
            <w:vAlign w:val="center"/>
          </w:tcPr>
          <w:p w:rsidR="00F147C7" w:rsidRPr="00167565" w:rsidRDefault="00F147C7" w:rsidP="00D113FC">
            <w:pPr>
              <w:ind w:firstLine="284"/>
            </w:pPr>
          </w:p>
        </w:tc>
        <w:tc>
          <w:tcPr>
            <w:tcW w:w="1559" w:type="dxa"/>
            <w:tcBorders>
              <w:top w:val="nil"/>
              <w:left w:val="nil"/>
              <w:bottom w:val="single" w:sz="4" w:space="0" w:color="auto"/>
              <w:right w:val="single" w:sz="4" w:space="0" w:color="auto"/>
            </w:tcBorders>
            <w:vAlign w:val="center"/>
          </w:tcPr>
          <w:p w:rsidR="00F147C7" w:rsidRPr="00167565" w:rsidRDefault="00F147C7" w:rsidP="00D113FC">
            <w:pPr>
              <w:ind w:firstLine="284"/>
            </w:pPr>
          </w:p>
        </w:tc>
        <w:tc>
          <w:tcPr>
            <w:tcW w:w="1560" w:type="dxa"/>
            <w:tcBorders>
              <w:top w:val="nil"/>
              <w:left w:val="nil"/>
              <w:bottom w:val="single" w:sz="4" w:space="0" w:color="auto"/>
              <w:right w:val="single" w:sz="4" w:space="0" w:color="auto"/>
            </w:tcBorders>
            <w:vAlign w:val="center"/>
          </w:tcPr>
          <w:p w:rsidR="00F147C7" w:rsidRPr="00167565" w:rsidRDefault="00F147C7" w:rsidP="00D113FC">
            <w:pPr>
              <w:ind w:firstLine="284"/>
            </w:pPr>
          </w:p>
        </w:tc>
        <w:tc>
          <w:tcPr>
            <w:tcW w:w="1275" w:type="dxa"/>
            <w:tcBorders>
              <w:top w:val="nil"/>
              <w:left w:val="nil"/>
              <w:bottom w:val="single" w:sz="4" w:space="0" w:color="auto"/>
              <w:right w:val="single" w:sz="4" w:space="0" w:color="auto"/>
            </w:tcBorders>
            <w:vAlign w:val="center"/>
          </w:tcPr>
          <w:p w:rsidR="00F147C7" w:rsidRPr="00167565" w:rsidRDefault="00F147C7" w:rsidP="00D113FC">
            <w:pPr>
              <w:ind w:firstLine="284"/>
            </w:pPr>
          </w:p>
        </w:tc>
        <w:tc>
          <w:tcPr>
            <w:tcW w:w="1275" w:type="dxa"/>
            <w:tcBorders>
              <w:top w:val="nil"/>
              <w:left w:val="nil"/>
              <w:bottom w:val="single" w:sz="4" w:space="0" w:color="auto"/>
              <w:right w:val="single" w:sz="4" w:space="0" w:color="auto"/>
            </w:tcBorders>
          </w:tcPr>
          <w:p w:rsidR="00F147C7" w:rsidRPr="00167565" w:rsidRDefault="00F147C7" w:rsidP="00D113FC">
            <w:pPr>
              <w:ind w:firstLine="284"/>
            </w:pPr>
          </w:p>
        </w:tc>
      </w:tr>
      <w:tr w:rsidR="00F147C7" w:rsidRPr="00167565" w:rsidTr="00D113FC">
        <w:trPr>
          <w:trHeight w:val="333"/>
        </w:trPr>
        <w:tc>
          <w:tcPr>
            <w:tcW w:w="425" w:type="dxa"/>
            <w:tcBorders>
              <w:top w:val="nil"/>
              <w:left w:val="single" w:sz="8" w:space="0" w:color="auto"/>
              <w:bottom w:val="single" w:sz="4" w:space="0" w:color="auto"/>
              <w:right w:val="single" w:sz="4" w:space="0" w:color="auto"/>
            </w:tcBorders>
            <w:vAlign w:val="center"/>
          </w:tcPr>
          <w:p w:rsidR="00F147C7" w:rsidRPr="00167565" w:rsidRDefault="00F147C7" w:rsidP="00D113FC">
            <w:pPr>
              <w:ind w:firstLine="284"/>
            </w:pPr>
            <w:r w:rsidRPr="00167565">
              <w:t>4</w:t>
            </w:r>
          </w:p>
        </w:tc>
        <w:tc>
          <w:tcPr>
            <w:tcW w:w="2978" w:type="dxa"/>
            <w:tcBorders>
              <w:top w:val="nil"/>
              <w:left w:val="nil"/>
              <w:bottom w:val="single" w:sz="4" w:space="0" w:color="auto"/>
              <w:right w:val="single" w:sz="4" w:space="0" w:color="auto"/>
            </w:tcBorders>
            <w:vAlign w:val="center"/>
          </w:tcPr>
          <w:p w:rsidR="00F147C7" w:rsidRPr="00167565" w:rsidRDefault="00F147C7" w:rsidP="00D113FC">
            <w:pPr>
              <w:ind w:firstLine="284"/>
              <w:rPr>
                <w:color w:val="000000" w:themeColor="text1"/>
              </w:rPr>
            </w:pPr>
          </w:p>
        </w:tc>
        <w:tc>
          <w:tcPr>
            <w:tcW w:w="3260" w:type="dxa"/>
            <w:tcBorders>
              <w:top w:val="nil"/>
              <w:left w:val="nil"/>
              <w:bottom w:val="single" w:sz="4" w:space="0" w:color="auto"/>
              <w:right w:val="single" w:sz="4" w:space="0" w:color="auto"/>
            </w:tcBorders>
            <w:tcMar>
              <w:left w:w="0" w:type="dxa"/>
              <w:right w:w="0" w:type="dxa"/>
            </w:tcMar>
            <w:vAlign w:val="center"/>
          </w:tcPr>
          <w:p w:rsidR="00F147C7" w:rsidRPr="00167565" w:rsidRDefault="00F147C7" w:rsidP="00D113FC">
            <w:pPr>
              <w:ind w:firstLine="284"/>
              <w:rPr>
                <w:color w:val="000000" w:themeColor="text1"/>
              </w:rPr>
            </w:pPr>
          </w:p>
        </w:tc>
        <w:tc>
          <w:tcPr>
            <w:tcW w:w="567" w:type="dxa"/>
            <w:tcBorders>
              <w:top w:val="nil"/>
              <w:left w:val="nil"/>
              <w:bottom w:val="single" w:sz="4" w:space="0" w:color="auto"/>
              <w:right w:val="single" w:sz="4" w:space="0" w:color="auto"/>
            </w:tcBorders>
          </w:tcPr>
          <w:p w:rsidR="00F147C7" w:rsidRPr="00167565" w:rsidRDefault="00F147C7" w:rsidP="00D113FC">
            <w:pPr>
              <w:ind w:firstLine="284"/>
            </w:pPr>
          </w:p>
        </w:tc>
        <w:tc>
          <w:tcPr>
            <w:tcW w:w="709" w:type="dxa"/>
            <w:tcBorders>
              <w:top w:val="nil"/>
              <w:left w:val="nil"/>
              <w:bottom w:val="single" w:sz="4" w:space="0" w:color="auto"/>
              <w:right w:val="single" w:sz="4" w:space="0" w:color="auto"/>
            </w:tcBorders>
            <w:vAlign w:val="center"/>
          </w:tcPr>
          <w:p w:rsidR="00F147C7" w:rsidRPr="00167565" w:rsidRDefault="00F147C7" w:rsidP="00D113FC">
            <w:pPr>
              <w:ind w:firstLine="284"/>
            </w:pPr>
          </w:p>
        </w:tc>
        <w:tc>
          <w:tcPr>
            <w:tcW w:w="1559" w:type="dxa"/>
            <w:tcBorders>
              <w:top w:val="nil"/>
              <w:left w:val="nil"/>
              <w:bottom w:val="single" w:sz="4" w:space="0" w:color="auto"/>
              <w:right w:val="single" w:sz="4" w:space="0" w:color="auto"/>
            </w:tcBorders>
            <w:vAlign w:val="center"/>
          </w:tcPr>
          <w:p w:rsidR="00F147C7" w:rsidRPr="00167565" w:rsidRDefault="00F147C7" w:rsidP="00D113FC">
            <w:pPr>
              <w:ind w:firstLine="284"/>
            </w:pPr>
          </w:p>
        </w:tc>
        <w:tc>
          <w:tcPr>
            <w:tcW w:w="1560" w:type="dxa"/>
            <w:tcBorders>
              <w:top w:val="nil"/>
              <w:left w:val="nil"/>
              <w:bottom w:val="single" w:sz="4" w:space="0" w:color="auto"/>
              <w:right w:val="single" w:sz="4" w:space="0" w:color="auto"/>
            </w:tcBorders>
            <w:vAlign w:val="center"/>
          </w:tcPr>
          <w:p w:rsidR="00F147C7" w:rsidRPr="00167565" w:rsidRDefault="00F147C7" w:rsidP="00D113FC">
            <w:pPr>
              <w:ind w:firstLine="284"/>
            </w:pPr>
          </w:p>
        </w:tc>
        <w:tc>
          <w:tcPr>
            <w:tcW w:w="1275" w:type="dxa"/>
            <w:tcBorders>
              <w:top w:val="nil"/>
              <w:left w:val="nil"/>
              <w:bottom w:val="single" w:sz="4" w:space="0" w:color="auto"/>
              <w:right w:val="single" w:sz="4" w:space="0" w:color="auto"/>
            </w:tcBorders>
            <w:vAlign w:val="center"/>
          </w:tcPr>
          <w:p w:rsidR="00F147C7" w:rsidRPr="00167565" w:rsidRDefault="00F147C7" w:rsidP="00D113FC">
            <w:pPr>
              <w:ind w:firstLine="284"/>
            </w:pPr>
          </w:p>
        </w:tc>
        <w:tc>
          <w:tcPr>
            <w:tcW w:w="1275" w:type="dxa"/>
            <w:tcBorders>
              <w:top w:val="nil"/>
              <w:left w:val="nil"/>
              <w:bottom w:val="single" w:sz="4" w:space="0" w:color="auto"/>
              <w:right w:val="single" w:sz="4" w:space="0" w:color="auto"/>
            </w:tcBorders>
          </w:tcPr>
          <w:p w:rsidR="00F147C7" w:rsidRPr="00167565" w:rsidRDefault="00F147C7" w:rsidP="00D113FC">
            <w:pPr>
              <w:ind w:firstLine="284"/>
            </w:pPr>
          </w:p>
        </w:tc>
      </w:tr>
      <w:tr w:rsidR="00F147C7" w:rsidRPr="00167565" w:rsidTr="00D113FC">
        <w:trPr>
          <w:trHeight w:val="333"/>
        </w:trPr>
        <w:tc>
          <w:tcPr>
            <w:tcW w:w="425" w:type="dxa"/>
            <w:tcBorders>
              <w:top w:val="nil"/>
              <w:left w:val="single" w:sz="8" w:space="0" w:color="auto"/>
              <w:bottom w:val="single" w:sz="4" w:space="0" w:color="auto"/>
              <w:right w:val="single" w:sz="4" w:space="0" w:color="auto"/>
            </w:tcBorders>
            <w:vAlign w:val="center"/>
          </w:tcPr>
          <w:p w:rsidR="00F147C7" w:rsidRPr="00167565" w:rsidRDefault="00F147C7" w:rsidP="00D113FC">
            <w:pPr>
              <w:ind w:firstLine="284"/>
            </w:pPr>
            <w:r w:rsidRPr="00167565">
              <w:t>5</w:t>
            </w:r>
          </w:p>
        </w:tc>
        <w:tc>
          <w:tcPr>
            <w:tcW w:w="2978" w:type="dxa"/>
            <w:tcBorders>
              <w:top w:val="nil"/>
              <w:left w:val="nil"/>
              <w:bottom w:val="single" w:sz="4" w:space="0" w:color="auto"/>
              <w:right w:val="single" w:sz="4" w:space="0" w:color="auto"/>
            </w:tcBorders>
            <w:vAlign w:val="center"/>
          </w:tcPr>
          <w:p w:rsidR="00F147C7" w:rsidRPr="00167565" w:rsidRDefault="00F147C7" w:rsidP="00D113FC">
            <w:pPr>
              <w:ind w:firstLine="284"/>
              <w:rPr>
                <w:color w:val="000000" w:themeColor="text1"/>
              </w:rPr>
            </w:pPr>
          </w:p>
        </w:tc>
        <w:tc>
          <w:tcPr>
            <w:tcW w:w="3260" w:type="dxa"/>
            <w:tcBorders>
              <w:top w:val="nil"/>
              <w:left w:val="nil"/>
              <w:bottom w:val="single" w:sz="4" w:space="0" w:color="auto"/>
              <w:right w:val="single" w:sz="4" w:space="0" w:color="auto"/>
            </w:tcBorders>
            <w:tcMar>
              <w:left w:w="0" w:type="dxa"/>
              <w:right w:w="0" w:type="dxa"/>
            </w:tcMar>
            <w:vAlign w:val="center"/>
          </w:tcPr>
          <w:p w:rsidR="00F147C7" w:rsidRPr="00167565" w:rsidRDefault="00F147C7" w:rsidP="00D113FC">
            <w:pPr>
              <w:ind w:firstLine="284"/>
              <w:rPr>
                <w:color w:val="000000" w:themeColor="text1"/>
              </w:rPr>
            </w:pPr>
          </w:p>
        </w:tc>
        <w:tc>
          <w:tcPr>
            <w:tcW w:w="567" w:type="dxa"/>
            <w:tcBorders>
              <w:top w:val="nil"/>
              <w:left w:val="nil"/>
              <w:bottom w:val="single" w:sz="4" w:space="0" w:color="auto"/>
              <w:right w:val="single" w:sz="4" w:space="0" w:color="auto"/>
            </w:tcBorders>
          </w:tcPr>
          <w:p w:rsidR="00F147C7" w:rsidRPr="00167565" w:rsidRDefault="00F147C7" w:rsidP="00D113FC">
            <w:pPr>
              <w:ind w:firstLine="284"/>
            </w:pPr>
          </w:p>
        </w:tc>
        <w:tc>
          <w:tcPr>
            <w:tcW w:w="709" w:type="dxa"/>
            <w:tcBorders>
              <w:top w:val="nil"/>
              <w:left w:val="nil"/>
              <w:bottom w:val="single" w:sz="4" w:space="0" w:color="auto"/>
              <w:right w:val="single" w:sz="4" w:space="0" w:color="auto"/>
            </w:tcBorders>
            <w:vAlign w:val="center"/>
          </w:tcPr>
          <w:p w:rsidR="00F147C7" w:rsidRPr="00167565" w:rsidRDefault="00F147C7" w:rsidP="00D113FC">
            <w:pPr>
              <w:ind w:firstLine="284"/>
            </w:pPr>
          </w:p>
        </w:tc>
        <w:tc>
          <w:tcPr>
            <w:tcW w:w="1559" w:type="dxa"/>
            <w:tcBorders>
              <w:top w:val="nil"/>
              <w:left w:val="nil"/>
              <w:bottom w:val="single" w:sz="4" w:space="0" w:color="auto"/>
              <w:right w:val="single" w:sz="4" w:space="0" w:color="auto"/>
            </w:tcBorders>
            <w:vAlign w:val="center"/>
          </w:tcPr>
          <w:p w:rsidR="00F147C7" w:rsidRPr="00167565" w:rsidRDefault="00F147C7" w:rsidP="00D113FC">
            <w:pPr>
              <w:ind w:firstLine="284"/>
            </w:pPr>
          </w:p>
        </w:tc>
        <w:tc>
          <w:tcPr>
            <w:tcW w:w="1560" w:type="dxa"/>
            <w:tcBorders>
              <w:top w:val="nil"/>
              <w:left w:val="nil"/>
              <w:bottom w:val="single" w:sz="4" w:space="0" w:color="auto"/>
              <w:right w:val="single" w:sz="4" w:space="0" w:color="auto"/>
            </w:tcBorders>
            <w:vAlign w:val="center"/>
          </w:tcPr>
          <w:p w:rsidR="00F147C7" w:rsidRPr="00167565" w:rsidRDefault="00F147C7" w:rsidP="00D113FC">
            <w:pPr>
              <w:ind w:firstLine="284"/>
            </w:pPr>
          </w:p>
        </w:tc>
        <w:tc>
          <w:tcPr>
            <w:tcW w:w="1275" w:type="dxa"/>
            <w:tcBorders>
              <w:top w:val="nil"/>
              <w:left w:val="nil"/>
              <w:bottom w:val="single" w:sz="4" w:space="0" w:color="auto"/>
              <w:right w:val="single" w:sz="4" w:space="0" w:color="auto"/>
            </w:tcBorders>
            <w:vAlign w:val="center"/>
          </w:tcPr>
          <w:p w:rsidR="00F147C7" w:rsidRPr="00167565" w:rsidRDefault="00F147C7" w:rsidP="00D113FC">
            <w:pPr>
              <w:ind w:firstLine="284"/>
            </w:pPr>
          </w:p>
        </w:tc>
        <w:tc>
          <w:tcPr>
            <w:tcW w:w="1275" w:type="dxa"/>
            <w:tcBorders>
              <w:top w:val="nil"/>
              <w:left w:val="nil"/>
              <w:bottom w:val="single" w:sz="4" w:space="0" w:color="auto"/>
              <w:right w:val="single" w:sz="4" w:space="0" w:color="auto"/>
            </w:tcBorders>
          </w:tcPr>
          <w:p w:rsidR="00F147C7" w:rsidRPr="00167565" w:rsidRDefault="00F147C7" w:rsidP="00D113FC">
            <w:pPr>
              <w:ind w:firstLine="284"/>
            </w:pPr>
          </w:p>
        </w:tc>
      </w:tr>
      <w:tr w:rsidR="00F147C7" w:rsidRPr="00167565" w:rsidTr="00D113FC">
        <w:trPr>
          <w:trHeight w:val="333"/>
        </w:trPr>
        <w:tc>
          <w:tcPr>
            <w:tcW w:w="425" w:type="dxa"/>
            <w:tcBorders>
              <w:top w:val="nil"/>
              <w:left w:val="single" w:sz="8" w:space="0" w:color="auto"/>
              <w:bottom w:val="single" w:sz="4" w:space="0" w:color="auto"/>
              <w:right w:val="single" w:sz="4" w:space="0" w:color="auto"/>
            </w:tcBorders>
            <w:vAlign w:val="center"/>
          </w:tcPr>
          <w:p w:rsidR="00F147C7" w:rsidRPr="00167565" w:rsidRDefault="00F147C7" w:rsidP="00D113FC">
            <w:pPr>
              <w:ind w:firstLine="284"/>
            </w:pPr>
            <w:r w:rsidRPr="00167565">
              <w:t>6</w:t>
            </w:r>
          </w:p>
        </w:tc>
        <w:tc>
          <w:tcPr>
            <w:tcW w:w="2978" w:type="dxa"/>
            <w:tcBorders>
              <w:top w:val="nil"/>
              <w:left w:val="nil"/>
              <w:bottom w:val="single" w:sz="4" w:space="0" w:color="auto"/>
              <w:right w:val="single" w:sz="4" w:space="0" w:color="auto"/>
            </w:tcBorders>
            <w:vAlign w:val="center"/>
          </w:tcPr>
          <w:p w:rsidR="00F147C7" w:rsidRPr="00167565" w:rsidRDefault="00F147C7" w:rsidP="00D113FC">
            <w:pPr>
              <w:ind w:firstLine="284"/>
              <w:rPr>
                <w:color w:val="000000" w:themeColor="text1"/>
              </w:rPr>
            </w:pPr>
          </w:p>
        </w:tc>
        <w:tc>
          <w:tcPr>
            <w:tcW w:w="3260" w:type="dxa"/>
            <w:tcBorders>
              <w:top w:val="nil"/>
              <w:left w:val="nil"/>
              <w:bottom w:val="single" w:sz="4" w:space="0" w:color="auto"/>
              <w:right w:val="single" w:sz="4" w:space="0" w:color="auto"/>
            </w:tcBorders>
            <w:tcMar>
              <w:left w:w="0" w:type="dxa"/>
              <w:right w:w="0" w:type="dxa"/>
            </w:tcMar>
            <w:vAlign w:val="center"/>
          </w:tcPr>
          <w:p w:rsidR="00F147C7" w:rsidRPr="00167565" w:rsidRDefault="00F147C7" w:rsidP="00D113FC">
            <w:pPr>
              <w:ind w:firstLine="284"/>
              <w:rPr>
                <w:color w:val="000000" w:themeColor="text1"/>
              </w:rPr>
            </w:pPr>
          </w:p>
        </w:tc>
        <w:tc>
          <w:tcPr>
            <w:tcW w:w="567" w:type="dxa"/>
            <w:tcBorders>
              <w:top w:val="nil"/>
              <w:left w:val="nil"/>
              <w:bottom w:val="single" w:sz="4" w:space="0" w:color="auto"/>
              <w:right w:val="single" w:sz="4" w:space="0" w:color="auto"/>
            </w:tcBorders>
          </w:tcPr>
          <w:p w:rsidR="00F147C7" w:rsidRPr="00167565" w:rsidRDefault="00F147C7" w:rsidP="00D113FC">
            <w:pPr>
              <w:ind w:firstLine="284"/>
            </w:pPr>
          </w:p>
        </w:tc>
        <w:tc>
          <w:tcPr>
            <w:tcW w:w="709" w:type="dxa"/>
            <w:tcBorders>
              <w:top w:val="nil"/>
              <w:left w:val="nil"/>
              <w:bottom w:val="single" w:sz="4" w:space="0" w:color="auto"/>
              <w:right w:val="single" w:sz="4" w:space="0" w:color="auto"/>
            </w:tcBorders>
            <w:vAlign w:val="center"/>
          </w:tcPr>
          <w:p w:rsidR="00F147C7" w:rsidRPr="00167565" w:rsidRDefault="00F147C7" w:rsidP="00D113FC">
            <w:pPr>
              <w:ind w:firstLine="284"/>
            </w:pPr>
          </w:p>
        </w:tc>
        <w:tc>
          <w:tcPr>
            <w:tcW w:w="1559" w:type="dxa"/>
            <w:tcBorders>
              <w:top w:val="nil"/>
              <w:left w:val="nil"/>
              <w:bottom w:val="single" w:sz="4" w:space="0" w:color="auto"/>
              <w:right w:val="single" w:sz="4" w:space="0" w:color="auto"/>
            </w:tcBorders>
            <w:vAlign w:val="center"/>
          </w:tcPr>
          <w:p w:rsidR="00F147C7" w:rsidRPr="00167565" w:rsidRDefault="00F147C7" w:rsidP="00D113FC">
            <w:pPr>
              <w:ind w:firstLine="284"/>
            </w:pPr>
          </w:p>
        </w:tc>
        <w:tc>
          <w:tcPr>
            <w:tcW w:w="1560" w:type="dxa"/>
            <w:tcBorders>
              <w:top w:val="nil"/>
              <w:left w:val="nil"/>
              <w:bottom w:val="single" w:sz="4" w:space="0" w:color="auto"/>
              <w:right w:val="single" w:sz="4" w:space="0" w:color="auto"/>
            </w:tcBorders>
            <w:vAlign w:val="center"/>
          </w:tcPr>
          <w:p w:rsidR="00F147C7" w:rsidRPr="00167565" w:rsidRDefault="00F147C7" w:rsidP="00D113FC">
            <w:pPr>
              <w:ind w:firstLine="284"/>
            </w:pPr>
          </w:p>
        </w:tc>
        <w:tc>
          <w:tcPr>
            <w:tcW w:w="1275" w:type="dxa"/>
            <w:tcBorders>
              <w:top w:val="nil"/>
              <w:left w:val="nil"/>
              <w:bottom w:val="single" w:sz="4" w:space="0" w:color="auto"/>
              <w:right w:val="single" w:sz="4" w:space="0" w:color="auto"/>
            </w:tcBorders>
            <w:vAlign w:val="center"/>
          </w:tcPr>
          <w:p w:rsidR="00F147C7" w:rsidRPr="00167565" w:rsidRDefault="00F147C7" w:rsidP="00D113FC">
            <w:pPr>
              <w:ind w:firstLine="284"/>
            </w:pPr>
          </w:p>
        </w:tc>
        <w:tc>
          <w:tcPr>
            <w:tcW w:w="1275" w:type="dxa"/>
            <w:tcBorders>
              <w:top w:val="nil"/>
              <w:left w:val="nil"/>
              <w:bottom w:val="single" w:sz="4" w:space="0" w:color="auto"/>
              <w:right w:val="single" w:sz="4" w:space="0" w:color="auto"/>
            </w:tcBorders>
          </w:tcPr>
          <w:p w:rsidR="00F147C7" w:rsidRPr="00167565" w:rsidRDefault="00F147C7" w:rsidP="00D113FC">
            <w:pPr>
              <w:ind w:firstLine="284"/>
            </w:pPr>
          </w:p>
        </w:tc>
      </w:tr>
      <w:tr w:rsidR="00F147C7" w:rsidRPr="00167565" w:rsidTr="00D113FC">
        <w:trPr>
          <w:trHeight w:val="333"/>
        </w:trPr>
        <w:tc>
          <w:tcPr>
            <w:tcW w:w="425" w:type="dxa"/>
            <w:tcBorders>
              <w:top w:val="nil"/>
              <w:left w:val="nil"/>
              <w:bottom w:val="nil"/>
              <w:right w:val="nil"/>
            </w:tcBorders>
            <w:vAlign w:val="bottom"/>
          </w:tcPr>
          <w:p w:rsidR="00F147C7" w:rsidRPr="00167565" w:rsidRDefault="00F147C7" w:rsidP="00D113FC">
            <w:pPr>
              <w:ind w:firstLine="284"/>
            </w:pPr>
          </w:p>
        </w:tc>
        <w:tc>
          <w:tcPr>
            <w:tcW w:w="2978" w:type="dxa"/>
            <w:tcBorders>
              <w:top w:val="nil"/>
              <w:left w:val="nil"/>
              <w:bottom w:val="nil"/>
              <w:right w:val="nil"/>
            </w:tcBorders>
            <w:vAlign w:val="bottom"/>
          </w:tcPr>
          <w:p w:rsidR="00F147C7" w:rsidRPr="00167565" w:rsidRDefault="00F147C7" w:rsidP="00D113FC">
            <w:pPr>
              <w:ind w:firstLine="284"/>
            </w:pPr>
          </w:p>
        </w:tc>
        <w:tc>
          <w:tcPr>
            <w:tcW w:w="3260" w:type="dxa"/>
            <w:tcBorders>
              <w:top w:val="nil"/>
              <w:left w:val="nil"/>
              <w:bottom w:val="nil"/>
              <w:right w:val="nil"/>
            </w:tcBorders>
            <w:vAlign w:val="bottom"/>
          </w:tcPr>
          <w:p w:rsidR="00F147C7" w:rsidRPr="00167565" w:rsidRDefault="00F147C7" w:rsidP="00D113FC">
            <w:pPr>
              <w:ind w:firstLine="284"/>
            </w:pPr>
          </w:p>
        </w:tc>
        <w:tc>
          <w:tcPr>
            <w:tcW w:w="567" w:type="dxa"/>
            <w:tcBorders>
              <w:top w:val="nil"/>
              <w:left w:val="nil"/>
              <w:bottom w:val="nil"/>
              <w:right w:val="nil"/>
            </w:tcBorders>
            <w:vAlign w:val="bottom"/>
          </w:tcPr>
          <w:p w:rsidR="00F147C7" w:rsidRPr="00167565" w:rsidRDefault="00F147C7" w:rsidP="00D113FC">
            <w:pPr>
              <w:ind w:firstLine="284"/>
            </w:pPr>
          </w:p>
        </w:tc>
        <w:tc>
          <w:tcPr>
            <w:tcW w:w="709" w:type="dxa"/>
            <w:tcBorders>
              <w:top w:val="nil"/>
              <w:left w:val="nil"/>
              <w:bottom w:val="nil"/>
              <w:right w:val="nil"/>
            </w:tcBorders>
            <w:vAlign w:val="bottom"/>
          </w:tcPr>
          <w:p w:rsidR="00F147C7" w:rsidRPr="00167565" w:rsidRDefault="00F147C7" w:rsidP="00D113FC">
            <w:pPr>
              <w:ind w:firstLine="284"/>
            </w:pPr>
          </w:p>
        </w:tc>
        <w:tc>
          <w:tcPr>
            <w:tcW w:w="1559" w:type="dxa"/>
            <w:tcBorders>
              <w:top w:val="nil"/>
              <w:left w:val="nil"/>
              <w:bottom w:val="nil"/>
              <w:right w:val="nil"/>
            </w:tcBorders>
            <w:vAlign w:val="bottom"/>
          </w:tcPr>
          <w:p w:rsidR="00F147C7" w:rsidRPr="00167565" w:rsidRDefault="00F147C7" w:rsidP="00D113FC">
            <w:pPr>
              <w:ind w:firstLine="284"/>
            </w:pPr>
          </w:p>
        </w:tc>
        <w:tc>
          <w:tcPr>
            <w:tcW w:w="1560" w:type="dxa"/>
            <w:tcBorders>
              <w:top w:val="nil"/>
              <w:left w:val="nil"/>
              <w:bottom w:val="nil"/>
              <w:right w:val="nil"/>
            </w:tcBorders>
          </w:tcPr>
          <w:p w:rsidR="00F147C7" w:rsidRPr="00167565" w:rsidRDefault="00F147C7" w:rsidP="00D113FC">
            <w:pPr>
              <w:ind w:firstLine="284"/>
              <w:jc w:val="right"/>
              <w:rPr>
                <w:b/>
                <w:bCs/>
                <w:color w:val="000000"/>
              </w:rPr>
            </w:pPr>
            <w:r w:rsidRPr="00167565">
              <w:rPr>
                <w:b/>
                <w:bCs/>
                <w:color w:val="000000"/>
              </w:rPr>
              <w:t>Итого:</w:t>
            </w:r>
          </w:p>
        </w:tc>
        <w:tc>
          <w:tcPr>
            <w:tcW w:w="1275" w:type="dxa"/>
            <w:tcBorders>
              <w:top w:val="nil"/>
              <w:left w:val="single" w:sz="4" w:space="0" w:color="auto"/>
              <w:bottom w:val="single" w:sz="4" w:space="0" w:color="auto"/>
              <w:right w:val="single" w:sz="8" w:space="0" w:color="auto"/>
            </w:tcBorders>
            <w:vAlign w:val="bottom"/>
          </w:tcPr>
          <w:p w:rsidR="00F147C7" w:rsidRPr="00167565" w:rsidRDefault="00F147C7" w:rsidP="00D113FC">
            <w:pPr>
              <w:ind w:firstLine="284"/>
              <w:jc w:val="center"/>
              <w:rPr>
                <w:b/>
                <w:bCs/>
              </w:rPr>
            </w:pPr>
            <w:r w:rsidRPr="00167565">
              <w:rPr>
                <w:b/>
                <w:bCs/>
              </w:rPr>
              <w:t> </w:t>
            </w:r>
          </w:p>
        </w:tc>
        <w:tc>
          <w:tcPr>
            <w:tcW w:w="1275" w:type="dxa"/>
            <w:tcBorders>
              <w:top w:val="nil"/>
              <w:left w:val="single" w:sz="4" w:space="0" w:color="auto"/>
              <w:bottom w:val="single" w:sz="4" w:space="0" w:color="auto"/>
              <w:right w:val="single" w:sz="8" w:space="0" w:color="auto"/>
            </w:tcBorders>
          </w:tcPr>
          <w:p w:rsidR="00F147C7" w:rsidRPr="00167565" w:rsidRDefault="00F147C7" w:rsidP="00D113FC">
            <w:pPr>
              <w:ind w:firstLine="284"/>
              <w:jc w:val="center"/>
              <w:rPr>
                <w:b/>
                <w:bCs/>
              </w:rPr>
            </w:pPr>
          </w:p>
        </w:tc>
      </w:tr>
      <w:tr w:rsidR="00F147C7" w:rsidRPr="00167565" w:rsidTr="00D113FC">
        <w:trPr>
          <w:trHeight w:val="379"/>
        </w:trPr>
        <w:tc>
          <w:tcPr>
            <w:tcW w:w="425" w:type="dxa"/>
            <w:tcBorders>
              <w:top w:val="nil"/>
              <w:left w:val="nil"/>
              <w:bottom w:val="nil"/>
              <w:right w:val="nil"/>
            </w:tcBorders>
            <w:vAlign w:val="bottom"/>
          </w:tcPr>
          <w:p w:rsidR="00F147C7" w:rsidRPr="00167565" w:rsidRDefault="00F147C7" w:rsidP="00D113FC">
            <w:pPr>
              <w:ind w:firstLine="284"/>
            </w:pPr>
          </w:p>
        </w:tc>
        <w:tc>
          <w:tcPr>
            <w:tcW w:w="2978" w:type="dxa"/>
            <w:tcBorders>
              <w:top w:val="nil"/>
              <w:left w:val="nil"/>
              <w:bottom w:val="nil"/>
              <w:right w:val="nil"/>
            </w:tcBorders>
            <w:vAlign w:val="bottom"/>
          </w:tcPr>
          <w:p w:rsidR="00F147C7" w:rsidRPr="00167565" w:rsidRDefault="00F147C7" w:rsidP="00D113FC">
            <w:pPr>
              <w:ind w:firstLine="284"/>
            </w:pPr>
          </w:p>
        </w:tc>
        <w:tc>
          <w:tcPr>
            <w:tcW w:w="3260" w:type="dxa"/>
            <w:tcBorders>
              <w:top w:val="nil"/>
              <w:left w:val="nil"/>
              <w:bottom w:val="nil"/>
              <w:right w:val="nil"/>
            </w:tcBorders>
            <w:vAlign w:val="bottom"/>
          </w:tcPr>
          <w:p w:rsidR="00F147C7" w:rsidRPr="00167565" w:rsidRDefault="00F147C7" w:rsidP="00D113FC">
            <w:pPr>
              <w:ind w:firstLine="284"/>
            </w:pPr>
          </w:p>
        </w:tc>
        <w:tc>
          <w:tcPr>
            <w:tcW w:w="567" w:type="dxa"/>
            <w:tcBorders>
              <w:top w:val="nil"/>
              <w:left w:val="nil"/>
              <w:bottom w:val="nil"/>
              <w:right w:val="nil"/>
            </w:tcBorders>
            <w:vAlign w:val="bottom"/>
          </w:tcPr>
          <w:p w:rsidR="00F147C7" w:rsidRPr="00167565" w:rsidRDefault="00F147C7" w:rsidP="00D113FC">
            <w:pPr>
              <w:ind w:firstLine="284"/>
            </w:pPr>
          </w:p>
        </w:tc>
        <w:tc>
          <w:tcPr>
            <w:tcW w:w="3828" w:type="dxa"/>
            <w:gridSpan w:val="3"/>
            <w:tcBorders>
              <w:top w:val="nil"/>
              <w:left w:val="nil"/>
              <w:bottom w:val="nil"/>
              <w:right w:val="nil"/>
            </w:tcBorders>
          </w:tcPr>
          <w:p w:rsidR="00F147C7" w:rsidRPr="00167565" w:rsidRDefault="00F147C7" w:rsidP="00D113FC">
            <w:pPr>
              <w:ind w:firstLine="284"/>
              <w:jc w:val="right"/>
              <w:rPr>
                <w:b/>
                <w:bCs/>
                <w:color w:val="000000"/>
              </w:rPr>
            </w:pPr>
            <w:r w:rsidRPr="00167565">
              <w:rPr>
                <w:b/>
                <w:bCs/>
                <w:color w:val="000000"/>
              </w:rPr>
              <w:t>В том числе НДС 18 %:</w:t>
            </w:r>
          </w:p>
        </w:tc>
        <w:tc>
          <w:tcPr>
            <w:tcW w:w="1275" w:type="dxa"/>
            <w:tcBorders>
              <w:top w:val="nil"/>
              <w:left w:val="single" w:sz="4" w:space="0" w:color="auto"/>
              <w:bottom w:val="single" w:sz="8" w:space="0" w:color="auto"/>
              <w:right w:val="single" w:sz="8" w:space="0" w:color="auto"/>
            </w:tcBorders>
            <w:vAlign w:val="bottom"/>
          </w:tcPr>
          <w:p w:rsidR="00F147C7" w:rsidRPr="00167565" w:rsidRDefault="00F147C7" w:rsidP="00D113FC">
            <w:pPr>
              <w:ind w:firstLine="284"/>
              <w:jc w:val="center"/>
              <w:rPr>
                <w:b/>
                <w:bCs/>
              </w:rPr>
            </w:pPr>
            <w:r w:rsidRPr="00167565">
              <w:rPr>
                <w:b/>
                <w:bCs/>
              </w:rPr>
              <w:t> </w:t>
            </w:r>
          </w:p>
        </w:tc>
        <w:tc>
          <w:tcPr>
            <w:tcW w:w="1275" w:type="dxa"/>
            <w:tcBorders>
              <w:top w:val="nil"/>
              <w:left w:val="single" w:sz="4" w:space="0" w:color="auto"/>
              <w:bottom w:val="single" w:sz="8" w:space="0" w:color="auto"/>
              <w:right w:val="single" w:sz="8" w:space="0" w:color="auto"/>
            </w:tcBorders>
          </w:tcPr>
          <w:p w:rsidR="00F147C7" w:rsidRPr="00167565" w:rsidRDefault="00F147C7" w:rsidP="00D113FC">
            <w:pPr>
              <w:ind w:firstLine="284"/>
              <w:jc w:val="center"/>
              <w:rPr>
                <w:b/>
                <w:bCs/>
              </w:rPr>
            </w:pPr>
          </w:p>
        </w:tc>
      </w:tr>
    </w:tbl>
    <w:p w:rsidR="00F147C7" w:rsidRPr="00167565" w:rsidRDefault="00F147C7" w:rsidP="00F147C7">
      <w:pPr>
        <w:ind w:firstLine="284"/>
        <w:jc w:val="both"/>
      </w:pPr>
      <w:r w:rsidRPr="00167565">
        <w:t xml:space="preserve">  </w:t>
      </w:r>
    </w:p>
    <w:p w:rsidR="00F147C7" w:rsidRPr="00167565" w:rsidRDefault="00F147C7" w:rsidP="00F147C7">
      <w:pPr>
        <w:ind w:firstLine="284"/>
        <w:jc w:val="both"/>
      </w:pPr>
    </w:p>
    <w:p w:rsidR="00F147C7" w:rsidRPr="00167565" w:rsidRDefault="00F147C7" w:rsidP="00F147C7">
      <w:pPr>
        <w:ind w:firstLine="284"/>
        <w:jc w:val="both"/>
      </w:pPr>
      <w:r>
        <w:t>Поставщик</w:t>
      </w:r>
      <w:r>
        <w:tab/>
      </w:r>
      <w:r>
        <w:tab/>
      </w:r>
      <w:r>
        <w:tab/>
      </w:r>
      <w:r>
        <w:tab/>
      </w:r>
      <w:r>
        <w:tab/>
      </w:r>
      <w:r>
        <w:tab/>
      </w:r>
      <w:r>
        <w:tab/>
      </w:r>
      <w:r>
        <w:tab/>
      </w:r>
      <w:r>
        <w:tab/>
      </w:r>
      <w:r w:rsidRPr="00167565">
        <w:t xml:space="preserve">Покупатель </w:t>
      </w:r>
      <w:r w:rsidRPr="00167565">
        <w:tab/>
      </w:r>
      <w:r w:rsidRPr="00167565">
        <w:tab/>
      </w:r>
      <w:r w:rsidRPr="00167565">
        <w:tab/>
      </w:r>
      <w:r w:rsidRPr="00167565">
        <w:tab/>
      </w:r>
    </w:p>
    <w:tbl>
      <w:tblPr>
        <w:tblW w:w="14600" w:type="dxa"/>
        <w:tblLook w:val="04A0" w:firstRow="1" w:lastRow="0" w:firstColumn="1" w:lastColumn="0" w:noHBand="0" w:noVBand="1"/>
      </w:tblPr>
      <w:tblGrid>
        <w:gridCol w:w="7363"/>
        <w:gridCol w:w="7237"/>
      </w:tblGrid>
      <w:tr w:rsidR="00F147C7" w:rsidRPr="00167565" w:rsidTr="00D113FC">
        <w:tc>
          <w:tcPr>
            <w:tcW w:w="7363" w:type="dxa"/>
          </w:tcPr>
          <w:p w:rsidR="00F147C7" w:rsidRDefault="00F147C7" w:rsidP="00D113FC">
            <w:pPr>
              <w:suppressAutoHyphens/>
            </w:pPr>
            <w:r>
              <w:t xml:space="preserve">   </w:t>
            </w:r>
            <w:r w:rsidRPr="005E66E6">
              <w:t>Заместитель коммерческого директора</w:t>
            </w:r>
            <w:r>
              <w:t xml:space="preserve">   </w:t>
            </w:r>
          </w:p>
          <w:p w:rsidR="00F147C7" w:rsidRPr="00167565" w:rsidRDefault="00F147C7" w:rsidP="00D113FC">
            <w:pPr>
              <w:suppressAutoHyphens/>
              <w:rPr>
                <w:b/>
                <w:lang w:eastAsia="ar-SA"/>
              </w:rPr>
            </w:pPr>
            <w:r>
              <w:t xml:space="preserve">   ООО «Мобильные </w:t>
            </w:r>
            <w:proofErr w:type="spellStart"/>
            <w:r>
              <w:t>видеорешения</w:t>
            </w:r>
            <w:proofErr w:type="spellEnd"/>
            <w:r>
              <w:t>»</w:t>
            </w:r>
          </w:p>
        </w:tc>
        <w:tc>
          <w:tcPr>
            <w:tcW w:w="7237" w:type="dxa"/>
            <w:hideMark/>
          </w:tcPr>
          <w:p w:rsidR="00F147C7" w:rsidRPr="00167565" w:rsidRDefault="00F147C7" w:rsidP="00D113FC">
            <w:pPr>
              <w:suppressAutoHyphens/>
              <w:ind w:firstLine="284"/>
            </w:pPr>
            <w:r w:rsidRPr="00167565">
              <w:t xml:space="preserve"> Генеральный директор</w:t>
            </w:r>
          </w:p>
          <w:p w:rsidR="00F147C7" w:rsidRPr="00167565" w:rsidRDefault="00F147C7" w:rsidP="00D113FC">
            <w:pPr>
              <w:tabs>
                <w:tab w:val="left" w:pos="675"/>
                <w:tab w:val="left" w:pos="993"/>
                <w:tab w:val="left" w:pos="1418"/>
                <w:tab w:val="left" w:pos="9747"/>
              </w:tabs>
              <w:suppressAutoHyphens/>
              <w:spacing w:line="312" w:lineRule="auto"/>
              <w:ind w:firstLine="284"/>
              <w:jc w:val="both"/>
              <w:rPr>
                <w:color w:val="000000"/>
                <w:lang w:eastAsia="ar-SA"/>
              </w:rPr>
            </w:pPr>
            <w:r>
              <w:rPr>
                <w:lang w:eastAsia="ar-SA"/>
              </w:rPr>
              <w:t xml:space="preserve"> </w:t>
            </w:r>
            <w:r w:rsidRPr="00167565">
              <w:rPr>
                <w:lang w:eastAsia="ar-SA"/>
              </w:rPr>
              <w:t>ПАО «Башинформсвязь»</w:t>
            </w:r>
          </w:p>
        </w:tc>
      </w:tr>
      <w:tr w:rsidR="00F147C7" w:rsidRPr="00167565" w:rsidTr="00D113FC">
        <w:tblPrEx>
          <w:tblCellMar>
            <w:top w:w="28" w:type="dxa"/>
            <w:left w:w="28" w:type="dxa"/>
            <w:bottom w:w="28" w:type="dxa"/>
            <w:right w:w="28" w:type="dxa"/>
          </w:tblCellMar>
          <w:tblLook w:val="01E0" w:firstRow="1" w:lastRow="1" w:firstColumn="1" w:lastColumn="1" w:noHBand="0" w:noVBand="0"/>
        </w:tblPrEx>
        <w:tc>
          <w:tcPr>
            <w:tcW w:w="7363" w:type="dxa"/>
          </w:tcPr>
          <w:p w:rsidR="00F147C7" w:rsidRPr="00167565" w:rsidRDefault="00F147C7" w:rsidP="00D113FC">
            <w:pPr>
              <w:suppressAutoHyphens/>
              <w:ind w:firstLine="284"/>
            </w:pPr>
            <w:r w:rsidRPr="00167565">
              <w:t xml:space="preserve">________________ / </w:t>
            </w:r>
            <w:proofErr w:type="spellStart"/>
            <w:r w:rsidRPr="00ED11D8">
              <w:t>А</w:t>
            </w:r>
            <w:r>
              <w:t>В.Морозов</w:t>
            </w:r>
            <w:proofErr w:type="spellEnd"/>
          </w:p>
        </w:tc>
        <w:tc>
          <w:tcPr>
            <w:tcW w:w="7237" w:type="dxa"/>
          </w:tcPr>
          <w:p w:rsidR="00F147C7" w:rsidRPr="00167565" w:rsidRDefault="00F147C7" w:rsidP="00D113FC">
            <w:pPr>
              <w:suppressAutoHyphens/>
              <w:ind w:firstLine="284"/>
            </w:pPr>
            <w:r w:rsidRPr="00167565">
              <w:t xml:space="preserve">_____________ / М. Г. </w:t>
            </w:r>
            <w:proofErr w:type="spellStart"/>
            <w:r w:rsidRPr="00167565">
              <w:t>Долгоаршинных</w:t>
            </w:r>
            <w:proofErr w:type="spellEnd"/>
          </w:p>
        </w:tc>
      </w:tr>
      <w:tr w:rsidR="00F147C7" w:rsidRPr="00167565" w:rsidTr="00D113FC">
        <w:tblPrEx>
          <w:tblCellMar>
            <w:top w:w="28" w:type="dxa"/>
            <w:left w:w="28" w:type="dxa"/>
            <w:bottom w:w="28" w:type="dxa"/>
            <w:right w:w="28" w:type="dxa"/>
          </w:tblCellMar>
          <w:tblLook w:val="01E0" w:firstRow="1" w:lastRow="1" w:firstColumn="1" w:lastColumn="1" w:noHBand="0" w:noVBand="0"/>
        </w:tblPrEx>
        <w:tc>
          <w:tcPr>
            <w:tcW w:w="7363" w:type="dxa"/>
          </w:tcPr>
          <w:p w:rsidR="00F147C7" w:rsidRPr="00167565" w:rsidRDefault="00F147C7" w:rsidP="00D113FC">
            <w:pPr>
              <w:suppressAutoHyphens/>
              <w:ind w:firstLine="284"/>
            </w:pPr>
            <w:proofErr w:type="spellStart"/>
            <w:r w:rsidRPr="00167565">
              <w:t>м.п</w:t>
            </w:r>
            <w:proofErr w:type="spellEnd"/>
            <w:r w:rsidRPr="00167565">
              <w:t>.</w:t>
            </w:r>
          </w:p>
        </w:tc>
        <w:tc>
          <w:tcPr>
            <w:tcW w:w="7237" w:type="dxa"/>
          </w:tcPr>
          <w:p w:rsidR="00F147C7" w:rsidRPr="00167565" w:rsidRDefault="00F147C7" w:rsidP="00D113FC">
            <w:pPr>
              <w:suppressAutoHyphens/>
              <w:ind w:firstLine="284"/>
            </w:pPr>
            <w:proofErr w:type="spellStart"/>
            <w:r w:rsidRPr="00167565">
              <w:t>м.п</w:t>
            </w:r>
            <w:proofErr w:type="spellEnd"/>
            <w:r w:rsidRPr="00167565">
              <w:t>.</w:t>
            </w:r>
          </w:p>
        </w:tc>
      </w:tr>
    </w:tbl>
    <w:p w:rsidR="00F147C7" w:rsidRPr="00167565" w:rsidRDefault="00F147C7" w:rsidP="00F147C7">
      <w:pPr>
        <w:ind w:firstLine="284"/>
        <w:jc w:val="both"/>
      </w:pPr>
    </w:p>
    <w:p w:rsidR="00F147C7" w:rsidRPr="00167565" w:rsidRDefault="00F147C7" w:rsidP="00F147C7">
      <w:pPr>
        <w:ind w:firstLine="284"/>
        <w:jc w:val="both"/>
      </w:pPr>
    </w:p>
    <w:p w:rsidR="00F147C7" w:rsidRPr="00167565" w:rsidRDefault="00F147C7" w:rsidP="00F147C7">
      <w:pPr>
        <w:ind w:firstLine="284"/>
        <w:jc w:val="both"/>
      </w:pPr>
    </w:p>
    <w:p w:rsidR="00F147C7" w:rsidRPr="00167565" w:rsidRDefault="00F147C7" w:rsidP="00F147C7">
      <w:pPr>
        <w:ind w:firstLine="284"/>
        <w:jc w:val="both"/>
        <w:sectPr w:rsidR="00F147C7" w:rsidRPr="00167565" w:rsidSect="00545FC1">
          <w:pgSz w:w="16838" w:h="11906" w:orient="landscape"/>
          <w:pgMar w:top="851" w:right="1134" w:bottom="1701" w:left="1701" w:header="709" w:footer="709" w:gutter="0"/>
          <w:cols w:space="708"/>
          <w:docGrid w:linePitch="360"/>
        </w:sectPr>
      </w:pPr>
    </w:p>
    <w:p w:rsidR="00F147C7" w:rsidRPr="00167565" w:rsidRDefault="00F147C7" w:rsidP="00F147C7">
      <w:pPr>
        <w:ind w:firstLine="284"/>
        <w:jc w:val="right"/>
      </w:pPr>
      <w:r w:rsidRPr="00167565">
        <w:t>Приложение №2</w:t>
      </w:r>
    </w:p>
    <w:p w:rsidR="00F147C7" w:rsidRPr="00167565" w:rsidRDefault="00F147C7" w:rsidP="00F147C7">
      <w:pPr>
        <w:ind w:firstLine="284"/>
        <w:jc w:val="right"/>
      </w:pPr>
      <w:proofErr w:type="gramStart"/>
      <w:r w:rsidRPr="00167565">
        <w:t>к  Заказу</w:t>
      </w:r>
      <w:proofErr w:type="gramEnd"/>
      <w:r w:rsidRPr="00167565">
        <w:t xml:space="preserve"> №___   от "____" __________2017 г. </w:t>
      </w:r>
    </w:p>
    <w:p w:rsidR="00F147C7" w:rsidRPr="00167565" w:rsidRDefault="00F147C7" w:rsidP="00F147C7">
      <w:pPr>
        <w:ind w:firstLine="284"/>
        <w:jc w:val="right"/>
      </w:pPr>
      <w:r w:rsidRPr="00167565">
        <w:t xml:space="preserve"> к Договору №____________ от __</w:t>
      </w:r>
      <w:proofErr w:type="gramStart"/>
      <w:r w:rsidRPr="00167565">
        <w:t>_._</w:t>
      </w:r>
      <w:proofErr w:type="gramEnd"/>
      <w:r w:rsidRPr="00167565">
        <w:t>___.2017г.</w:t>
      </w:r>
    </w:p>
    <w:p w:rsidR="00F147C7" w:rsidRPr="00167565" w:rsidRDefault="00F147C7" w:rsidP="00F147C7">
      <w:pPr>
        <w:ind w:firstLine="284"/>
        <w:jc w:val="center"/>
      </w:pPr>
    </w:p>
    <w:p w:rsidR="00F147C7" w:rsidRPr="00167565" w:rsidRDefault="00F147C7" w:rsidP="00F147C7">
      <w:pPr>
        <w:ind w:firstLine="284"/>
        <w:jc w:val="center"/>
      </w:pPr>
    </w:p>
    <w:p w:rsidR="00F147C7" w:rsidRPr="00167565" w:rsidRDefault="00F147C7" w:rsidP="00F147C7">
      <w:pPr>
        <w:ind w:firstLine="284"/>
        <w:jc w:val="center"/>
      </w:pPr>
    </w:p>
    <w:p w:rsidR="00F147C7" w:rsidRPr="00167565" w:rsidRDefault="00F147C7" w:rsidP="00F147C7">
      <w:pPr>
        <w:ind w:firstLine="284"/>
        <w:jc w:val="center"/>
      </w:pPr>
      <w:r w:rsidRPr="00167565">
        <w:t>ГРАФИК ПОСТАВКИ ОБОРУДОВАНИЯ</w:t>
      </w:r>
    </w:p>
    <w:p w:rsidR="00F147C7" w:rsidRPr="00167565" w:rsidRDefault="00F147C7" w:rsidP="00F147C7">
      <w:pPr>
        <w:ind w:firstLine="284"/>
        <w:jc w:val="center"/>
      </w:pPr>
    </w:p>
    <w:p w:rsidR="00F147C7" w:rsidRPr="00167565" w:rsidRDefault="00F147C7" w:rsidP="00F147C7">
      <w:pPr>
        <w:ind w:firstLine="284"/>
        <w:jc w:val="both"/>
      </w:pPr>
      <w:r w:rsidRPr="00167565">
        <w:t xml:space="preserve">Поставка Оборудования осуществляется не позднее </w:t>
      </w:r>
      <w:r>
        <w:t>1</w:t>
      </w:r>
      <w:r w:rsidRPr="00167565">
        <w:t>0 (</w:t>
      </w:r>
      <w:r>
        <w:t>десяти</w:t>
      </w:r>
      <w:r w:rsidRPr="00167565">
        <w:t>) календарных дней с момента подписания настоящего Заказа.</w:t>
      </w:r>
    </w:p>
    <w:p w:rsidR="00F147C7" w:rsidRPr="00167565" w:rsidRDefault="00F147C7" w:rsidP="00F147C7">
      <w:pPr>
        <w:ind w:firstLine="284"/>
        <w:jc w:val="center"/>
      </w:pPr>
    </w:p>
    <w:p w:rsidR="00F147C7" w:rsidRPr="00167565" w:rsidRDefault="00F147C7" w:rsidP="00F147C7">
      <w:pPr>
        <w:ind w:firstLine="284"/>
        <w:jc w:val="center"/>
      </w:pPr>
    </w:p>
    <w:p w:rsidR="00F147C7" w:rsidRPr="00167565" w:rsidRDefault="00F147C7" w:rsidP="00F147C7">
      <w:pPr>
        <w:ind w:firstLine="284"/>
        <w:jc w:val="center"/>
      </w:pPr>
    </w:p>
    <w:p w:rsidR="00F147C7" w:rsidRPr="00167565" w:rsidRDefault="00F147C7" w:rsidP="00F147C7">
      <w:pPr>
        <w:ind w:firstLine="284"/>
        <w:jc w:val="center"/>
      </w:pPr>
    </w:p>
    <w:p w:rsidR="00F147C7" w:rsidRPr="00167565" w:rsidRDefault="00F147C7" w:rsidP="00F147C7">
      <w:pPr>
        <w:ind w:firstLine="284"/>
        <w:jc w:val="center"/>
      </w:pPr>
      <w:r w:rsidRPr="00167565">
        <w:t>ПОДПИСИ СТОРОН</w:t>
      </w:r>
    </w:p>
    <w:p w:rsidR="00F147C7" w:rsidRPr="00167565" w:rsidRDefault="00F147C7" w:rsidP="00F147C7">
      <w:pPr>
        <w:ind w:firstLine="284"/>
        <w:jc w:val="both"/>
      </w:pPr>
    </w:p>
    <w:p w:rsidR="00F147C7" w:rsidRPr="00167565" w:rsidRDefault="00F147C7" w:rsidP="00F147C7">
      <w:pPr>
        <w:ind w:firstLine="284"/>
        <w:jc w:val="both"/>
      </w:pPr>
      <w:r w:rsidRPr="00167565">
        <w:t xml:space="preserve">  Поставщик</w:t>
      </w:r>
      <w:r w:rsidRPr="00167565">
        <w:tab/>
      </w:r>
      <w:r w:rsidRPr="00167565">
        <w:tab/>
      </w:r>
      <w:r w:rsidRPr="00167565">
        <w:tab/>
      </w:r>
      <w:r w:rsidRPr="00167565">
        <w:tab/>
      </w:r>
      <w:r w:rsidRPr="00167565">
        <w:tab/>
      </w:r>
      <w:r w:rsidRPr="00167565">
        <w:tab/>
        <w:t xml:space="preserve"> Покупатель</w:t>
      </w:r>
    </w:p>
    <w:tbl>
      <w:tblPr>
        <w:tblW w:w="9771" w:type="dxa"/>
        <w:tblLook w:val="04A0" w:firstRow="1" w:lastRow="0" w:firstColumn="1" w:lastColumn="0" w:noHBand="0" w:noVBand="1"/>
      </w:tblPr>
      <w:tblGrid>
        <w:gridCol w:w="4676"/>
        <w:gridCol w:w="5095"/>
      </w:tblGrid>
      <w:tr w:rsidR="00F147C7" w:rsidRPr="00167565" w:rsidTr="00D113FC">
        <w:tc>
          <w:tcPr>
            <w:tcW w:w="4676" w:type="dxa"/>
            <w:hideMark/>
          </w:tcPr>
          <w:p w:rsidR="00F147C7" w:rsidRDefault="00F147C7" w:rsidP="00D113FC">
            <w:pPr>
              <w:suppressAutoHyphens/>
            </w:pPr>
            <w:r>
              <w:t xml:space="preserve">    </w:t>
            </w:r>
            <w:r w:rsidRPr="005E66E6">
              <w:t>Заместитель коммерческого директора</w:t>
            </w:r>
            <w:r>
              <w:t xml:space="preserve">   </w:t>
            </w:r>
          </w:p>
          <w:p w:rsidR="00F147C7" w:rsidRPr="00167565" w:rsidRDefault="00F147C7" w:rsidP="00D113FC">
            <w:pPr>
              <w:suppressAutoHyphens/>
              <w:rPr>
                <w:b/>
                <w:lang w:eastAsia="ar-SA"/>
              </w:rPr>
            </w:pPr>
            <w:r>
              <w:t xml:space="preserve">    ООО «Мобильные </w:t>
            </w:r>
            <w:proofErr w:type="spellStart"/>
            <w:r>
              <w:t>видеорешения</w:t>
            </w:r>
            <w:proofErr w:type="spellEnd"/>
            <w:r>
              <w:t>»</w:t>
            </w:r>
          </w:p>
        </w:tc>
        <w:tc>
          <w:tcPr>
            <w:tcW w:w="5095" w:type="dxa"/>
            <w:hideMark/>
          </w:tcPr>
          <w:p w:rsidR="00F147C7" w:rsidRPr="00167565" w:rsidRDefault="00F147C7" w:rsidP="00D113FC">
            <w:pPr>
              <w:suppressAutoHyphens/>
              <w:ind w:firstLine="284"/>
            </w:pPr>
            <w:r w:rsidRPr="00167565">
              <w:t xml:space="preserve"> Генеральный директор</w:t>
            </w:r>
          </w:p>
          <w:p w:rsidR="00F147C7" w:rsidRPr="00167565" w:rsidRDefault="00F147C7" w:rsidP="00D113FC">
            <w:pPr>
              <w:tabs>
                <w:tab w:val="left" w:pos="675"/>
                <w:tab w:val="left" w:pos="993"/>
                <w:tab w:val="left" w:pos="1418"/>
                <w:tab w:val="left" w:pos="9747"/>
              </w:tabs>
              <w:suppressAutoHyphens/>
              <w:spacing w:line="312" w:lineRule="auto"/>
              <w:ind w:firstLine="284"/>
              <w:jc w:val="both"/>
              <w:rPr>
                <w:color w:val="000000"/>
                <w:lang w:eastAsia="ar-SA"/>
              </w:rPr>
            </w:pPr>
            <w:r w:rsidRPr="00167565">
              <w:rPr>
                <w:lang w:eastAsia="ar-SA"/>
              </w:rPr>
              <w:t xml:space="preserve"> ПАО «Башинформсвязь»</w:t>
            </w:r>
          </w:p>
        </w:tc>
      </w:tr>
      <w:tr w:rsidR="00F147C7" w:rsidRPr="00167565" w:rsidTr="00D113FC">
        <w:tblPrEx>
          <w:tblCellMar>
            <w:top w:w="28" w:type="dxa"/>
            <w:left w:w="28" w:type="dxa"/>
            <w:bottom w:w="28" w:type="dxa"/>
            <w:right w:w="28" w:type="dxa"/>
          </w:tblCellMar>
          <w:tblLook w:val="01E0" w:firstRow="1" w:lastRow="1" w:firstColumn="1" w:lastColumn="1" w:noHBand="0" w:noVBand="0"/>
        </w:tblPrEx>
        <w:tc>
          <w:tcPr>
            <w:tcW w:w="4676" w:type="dxa"/>
          </w:tcPr>
          <w:p w:rsidR="00F147C7" w:rsidRPr="00167565" w:rsidRDefault="00F147C7" w:rsidP="00D113FC">
            <w:pPr>
              <w:suppressAutoHyphens/>
              <w:spacing w:after="120"/>
              <w:ind w:firstLine="284"/>
              <w:rPr>
                <w:lang w:eastAsia="ar-SA"/>
              </w:rPr>
            </w:pPr>
          </w:p>
        </w:tc>
        <w:tc>
          <w:tcPr>
            <w:tcW w:w="5095" w:type="dxa"/>
          </w:tcPr>
          <w:p w:rsidR="00F147C7" w:rsidRPr="00167565" w:rsidRDefault="00F147C7" w:rsidP="00D113FC">
            <w:pPr>
              <w:suppressAutoHyphens/>
              <w:spacing w:after="120"/>
              <w:ind w:firstLine="284"/>
              <w:rPr>
                <w:lang w:eastAsia="ar-SA"/>
              </w:rPr>
            </w:pPr>
          </w:p>
        </w:tc>
      </w:tr>
      <w:tr w:rsidR="00F147C7" w:rsidRPr="00167565" w:rsidTr="00D113FC">
        <w:tblPrEx>
          <w:tblCellMar>
            <w:top w:w="28" w:type="dxa"/>
            <w:left w:w="28" w:type="dxa"/>
            <w:bottom w:w="28" w:type="dxa"/>
            <w:right w:w="28" w:type="dxa"/>
          </w:tblCellMar>
          <w:tblLook w:val="01E0" w:firstRow="1" w:lastRow="1" w:firstColumn="1" w:lastColumn="1" w:noHBand="0" w:noVBand="0"/>
        </w:tblPrEx>
        <w:tc>
          <w:tcPr>
            <w:tcW w:w="4676" w:type="dxa"/>
          </w:tcPr>
          <w:p w:rsidR="00F147C7" w:rsidRPr="00167565" w:rsidRDefault="00F147C7" w:rsidP="00D113FC">
            <w:pPr>
              <w:suppressAutoHyphens/>
              <w:ind w:firstLine="284"/>
            </w:pPr>
            <w:r w:rsidRPr="00167565">
              <w:t xml:space="preserve">________________ / </w:t>
            </w:r>
            <w:proofErr w:type="spellStart"/>
            <w:r w:rsidRPr="00ED11D8">
              <w:t>А.</w:t>
            </w:r>
            <w:r>
              <w:t>В.Морозов</w:t>
            </w:r>
            <w:proofErr w:type="spellEnd"/>
          </w:p>
        </w:tc>
        <w:tc>
          <w:tcPr>
            <w:tcW w:w="5095" w:type="dxa"/>
          </w:tcPr>
          <w:p w:rsidR="00F147C7" w:rsidRPr="00167565" w:rsidRDefault="00F147C7" w:rsidP="00D113FC">
            <w:pPr>
              <w:suppressAutoHyphens/>
              <w:ind w:firstLine="284"/>
            </w:pPr>
            <w:r w:rsidRPr="00167565">
              <w:t xml:space="preserve">_____________ / М. Г. </w:t>
            </w:r>
            <w:proofErr w:type="spellStart"/>
            <w:r w:rsidRPr="00167565">
              <w:t>Долгоаршинных</w:t>
            </w:r>
            <w:proofErr w:type="spellEnd"/>
          </w:p>
        </w:tc>
      </w:tr>
      <w:tr w:rsidR="00F147C7" w:rsidRPr="00167565" w:rsidTr="00D113FC">
        <w:tblPrEx>
          <w:tblCellMar>
            <w:top w:w="28" w:type="dxa"/>
            <w:left w:w="28" w:type="dxa"/>
            <w:bottom w:w="28" w:type="dxa"/>
            <w:right w:w="28" w:type="dxa"/>
          </w:tblCellMar>
          <w:tblLook w:val="01E0" w:firstRow="1" w:lastRow="1" w:firstColumn="1" w:lastColumn="1" w:noHBand="0" w:noVBand="0"/>
        </w:tblPrEx>
        <w:tc>
          <w:tcPr>
            <w:tcW w:w="4676" w:type="dxa"/>
          </w:tcPr>
          <w:p w:rsidR="00F147C7" w:rsidRPr="00167565" w:rsidRDefault="00F147C7" w:rsidP="00D113FC">
            <w:pPr>
              <w:suppressAutoHyphens/>
              <w:ind w:firstLine="284"/>
            </w:pPr>
            <w:proofErr w:type="spellStart"/>
            <w:r w:rsidRPr="00167565">
              <w:t>м.п</w:t>
            </w:r>
            <w:proofErr w:type="spellEnd"/>
            <w:r w:rsidRPr="00167565">
              <w:t>.</w:t>
            </w:r>
          </w:p>
        </w:tc>
        <w:tc>
          <w:tcPr>
            <w:tcW w:w="5095" w:type="dxa"/>
          </w:tcPr>
          <w:p w:rsidR="00F147C7" w:rsidRPr="00167565" w:rsidRDefault="00F147C7" w:rsidP="00D113FC">
            <w:pPr>
              <w:suppressAutoHyphens/>
              <w:ind w:firstLine="284"/>
            </w:pPr>
            <w:proofErr w:type="spellStart"/>
            <w:r w:rsidRPr="00167565">
              <w:t>м.п</w:t>
            </w:r>
            <w:proofErr w:type="spellEnd"/>
            <w:r w:rsidRPr="00167565">
              <w:t>.</w:t>
            </w:r>
          </w:p>
        </w:tc>
      </w:tr>
    </w:tbl>
    <w:p w:rsidR="00F147C7" w:rsidRPr="00167565" w:rsidRDefault="00F147C7" w:rsidP="00F147C7">
      <w:pPr>
        <w:ind w:firstLine="284"/>
        <w:jc w:val="both"/>
      </w:pPr>
    </w:p>
    <w:p w:rsidR="00F147C7" w:rsidRPr="00167565" w:rsidRDefault="00F147C7" w:rsidP="00F147C7">
      <w:pPr>
        <w:ind w:firstLine="284"/>
        <w:jc w:val="center"/>
      </w:pPr>
      <w:r>
        <w:t>Окончание</w:t>
      </w:r>
      <w:r w:rsidRPr="00167565">
        <w:t xml:space="preserve"> формы</w:t>
      </w:r>
    </w:p>
    <w:p w:rsidR="00F147C7" w:rsidRPr="00167565" w:rsidRDefault="00F147C7" w:rsidP="00F147C7">
      <w:pPr>
        <w:ind w:firstLine="284"/>
        <w:jc w:val="center"/>
      </w:pPr>
    </w:p>
    <w:p w:rsidR="00F147C7" w:rsidRPr="00167565" w:rsidRDefault="00F147C7" w:rsidP="00F147C7">
      <w:pPr>
        <w:ind w:firstLine="284"/>
        <w:jc w:val="center"/>
      </w:pPr>
      <w:r w:rsidRPr="00167565">
        <w:rPr>
          <w:b/>
        </w:rPr>
        <w:t>Форма согласована</w:t>
      </w:r>
      <w:r w:rsidRPr="00167565">
        <w:t xml:space="preserve">       </w:t>
      </w:r>
    </w:p>
    <w:p w:rsidR="00F147C7" w:rsidRPr="00167565" w:rsidRDefault="00F147C7" w:rsidP="00F147C7">
      <w:pPr>
        <w:ind w:firstLine="284"/>
        <w:jc w:val="center"/>
      </w:pPr>
      <w:r w:rsidRPr="00167565">
        <w:t xml:space="preserve">           </w:t>
      </w:r>
    </w:p>
    <w:p w:rsidR="00F147C7" w:rsidRPr="00167565" w:rsidRDefault="00F147C7" w:rsidP="00F147C7">
      <w:pPr>
        <w:ind w:firstLine="284"/>
        <w:jc w:val="center"/>
      </w:pPr>
      <w:r w:rsidRPr="00167565">
        <w:t>ПОДПИСИ СТОРОН</w:t>
      </w:r>
    </w:p>
    <w:p w:rsidR="00F147C7" w:rsidRPr="00167565" w:rsidRDefault="00F147C7" w:rsidP="00F147C7">
      <w:pPr>
        <w:ind w:firstLine="284"/>
        <w:jc w:val="both"/>
      </w:pPr>
    </w:p>
    <w:tbl>
      <w:tblPr>
        <w:tblW w:w="9771" w:type="dxa"/>
        <w:tblLook w:val="01E0" w:firstRow="1" w:lastRow="1" w:firstColumn="1" w:lastColumn="1" w:noHBand="0" w:noVBand="0"/>
      </w:tblPr>
      <w:tblGrid>
        <w:gridCol w:w="4671"/>
        <w:gridCol w:w="5100"/>
      </w:tblGrid>
      <w:tr w:rsidR="00F147C7" w:rsidRPr="00167565" w:rsidTr="00D113FC">
        <w:tc>
          <w:tcPr>
            <w:tcW w:w="4671" w:type="dxa"/>
          </w:tcPr>
          <w:p w:rsidR="00F147C7" w:rsidRPr="00167565" w:rsidRDefault="00F147C7" w:rsidP="00D113FC">
            <w:pPr>
              <w:ind w:firstLine="284"/>
            </w:pPr>
            <w:r w:rsidRPr="00167565">
              <w:t>Поставщик</w:t>
            </w:r>
          </w:p>
        </w:tc>
        <w:tc>
          <w:tcPr>
            <w:tcW w:w="5100" w:type="dxa"/>
          </w:tcPr>
          <w:p w:rsidR="00F147C7" w:rsidRPr="00167565" w:rsidRDefault="00F147C7" w:rsidP="00D113FC">
            <w:pPr>
              <w:ind w:firstLine="284"/>
            </w:pPr>
            <w:r w:rsidRPr="00167565">
              <w:t>Покупатель</w:t>
            </w:r>
          </w:p>
        </w:tc>
      </w:tr>
      <w:tr w:rsidR="00F147C7" w:rsidRPr="00167565" w:rsidTr="00D113FC">
        <w:tc>
          <w:tcPr>
            <w:tcW w:w="4671" w:type="dxa"/>
          </w:tcPr>
          <w:p w:rsidR="00F147C7" w:rsidRDefault="00F147C7" w:rsidP="00D113FC">
            <w:pPr>
              <w:suppressAutoHyphens/>
            </w:pPr>
            <w:r>
              <w:t xml:space="preserve">     </w:t>
            </w:r>
            <w:r w:rsidRPr="005E66E6">
              <w:t>Заместитель коммерческого директора</w:t>
            </w:r>
            <w:r>
              <w:t xml:space="preserve">   </w:t>
            </w:r>
          </w:p>
          <w:p w:rsidR="00F147C7" w:rsidRPr="00167565" w:rsidRDefault="00F147C7" w:rsidP="00D113FC">
            <w:pPr>
              <w:ind w:firstLine="284"/>
            </w:pPr>
            <w:r>
              <w:t xml:space="preserve">ООО «Мобильные </w:t>
            </w:r>
            <w:proofErr w:type="spellStart"/>
            <w:r>
              <w:t>видеорешения</w:t>
            </w:r>
            <w:proofErr w:type="spellEnd"/>
            <w:r>
              <w:t>»</w:t>
            </w:r>
          </w:p>
        </w:tc>
        <w:tc>
          <w:tcPr>
            <w:tcW w:w="5100" w:type="dxa"/>
          </w:tcPr>
          <w:p w:rsidR="00F147C7" w:rsidRPr="00167565" w:rsidRDefault="00F147C7" w:rsidP="00D113FC">
            <w:pPr>
              <w:ind w:firstLine="284"/>
            </w:pPr>
            <w:r w:rsidRPr="00167565">
              <w:t>Генеральный директор</w:t>
            </w:r>
          </w:p>
          <w:p w:rsidR="00F147C7" w:rsidRPr="00167565" w:rsidRDefault="00F147C7" w:rsidP="00D113FC">
            <w:pPr>
              <w:ind w:firstLine="284"/>
            </w:pPr>
            <w:r w:rsidRPr="00167565">
              <w:t>ПАО «Башинформсвязь»</w:t>
            </w:r>
          </w:p>
        </w:tc>
      </w:tr>
      <w:tr w:rsidR="00F147C7" w:rsidRPr="00167565" w:rsidTr="00D113FC">
        <w:tc>
          <w:tcPr>
            <w:tcW w:w="4671" w:type="dxa"/>
          </w:tcPr>
          <w:p w:rsidR="00F147C7" w:rsidRPr="00167565" w:rsidRDefault="00F147C7" w:rsidP="00D113FC">
            <w:pPr>
              <w:ind w:firstLine="284"/>
            </w:pPr>
          </w:p>
        </w:tc>
        <w:tc>
          <w:tcPr>
            <w:tcW w:w="5100" w:type="dxa"/>
          </w:tcPr>
          <w:p w:rsidR="00F147C7" w:rsidRPr="00167565" w:rsidRDefault="00F147C7" w:rsidP="00D113FC">
            <w:pPr>
              <w:ind w:firstLine="284"/>
            </w:pPr>
          </w:p>
        </w:tc>
      </w:tr>
      <w:tr w:rsidR="00F147C7" w:rsidRPr="00167565" w:rsidTr="00D113FC">
        <w:tc>
          <w:tcPr>
            <w:tcW w:w="4671" w:type="dxa"/>
          </w:tcPr>
          <w:p w:rsidR="00F147C7" w:rsidRPr="00167565" w:rsidRDefault="00F147C7" w:rsidP="00D113FC">
            <w:pPr>
              <w:ind w:firstLine="284"/>
            </w:pPr>
            <w:r w:rsidRPr="00167565">
              <w:t xml:space="preserve">________________ / </w:t>
            </w:r>
            <w:proofErr w:type="spellStart"/>
            <w:r w:rsidRPr="00ED11D8">
              <w:t>А.</w:t>
            </w:r>
            <w:r>
              <w:t>В.Морозов</w:t>
            </w:r>
            <w:proofErr w:type="spellEnd"/>
          </w:p>
          <w:p w:rsidR="00F147C7" w:rsidRPr="00167565" w:rsidRDefault="00F147C7" w:rsidP="00D113FC">
            <w:pPr>
              <w:ind w:firstLine="284"/>
            </w:pPr>
          </w:p>
        </w:tc>
        <w:tc>
          <w:tcPr>
            <w:tcW w:w="5100" w:type="dxa"/>
          </w:tcPr>
          <w:p w:rsidR="00F147C7" w:rsidRPr="00167565" w:rsidRDefault="00F147C7" w:rsidP="00D113FC">
            <w:pPr>
              <w:ind w:firstLine="284"/>
            </w:pPr>
            <w:r w:rsidRPr="00167565">
              <w:t xml:space="preserve">_____________ / М. Г. </w:t>
            </w:r>
            <w:proofErr w:type="spellStart"/>
            <w:r w:rsidRPr="00167565">
              <w:t>Долгоаршинных</w:t>
            </w:r>
            <w:proofErr w:type="spellEnd"/>
          </w:p>
        </w:tc>
      </w:tr>
      <w:tr w:rsidR="00F147C7" w:rsidRPr="00167565" w:rsidTr="00D113FC">
        <w:tblPrEx>
          <w:tblCellMar>
            <w:top w:w="28" w:type="dxa"/>
            <w:left w:w="28" w:type="dxa"/>
            <w:bottom w:w="28" w:type="dxa"/>
            <w:right w:w="28" w:type="dxa"/>
          </w:tblCellMar>
        </w:tblPrEx>
        <w:tc>
          <w:tcPr>
            <w:tcW w:w="4671" w:type="dxa"/>
          </w:tcPr>
          <w:p w:rsidR="00F147C7" w:rsidRPr="00167565" w:rsidRDefault="00F147C7" w:rsidP="00D113FC">
            <w:pPr>
              <w:suppressAutoHyphens/>
              <w:ind w:firstLine="284"/>
            </w:pPr>
            <w:proofErr w:type="spellStart"/>
            <w:r w:rsidRPr="00167565">
              <w:t>м.п</w:t>
            </w:r>
            <w:proofErr w:type="spellEnd"/>
            <w:r w:rsidRPr="00167565">
              <w:t>.</w:t>
            </w:r>
          </w:p>
        </w:tc>
        <w:tc>
          <w:tcPr>
            <w:tcW w:w="5100" w:type="dxa"/>
          </w:tcPr>
          <w:p w:rsidR="00F147C7" w:rsidRPr="00167565" w:rsidRDefault="00F147C7" w:rsidP="00D113FC">
            <w:pPr>
              <w:suppressAutoHyphens/>
              <w:ind w:firstLine="284"/>
            </w:pPr>
            <w:proofErr w:type="spellStart"/>
            <w:r w:rsidRPr="00167565">
              <w:t>м.п</w:t>
            </w:r>
            <w:proofErr w:type="spellEnd"/>
            <w:r w:rsidRPr="00167565">
              <w:t>.</w:t>
            </w:r>
          </w:p>
        </w:tc>
      </w:tr>
    </w:tbl>
    <w:p w:rsidR="00F147C7" w:rsidRDefault="00F147C7" w:rsidP="00F147C7">
      <w:pPr>
        <w:ind w:firstLine="284"/>
        <w:jc w:val="both"/>
      </w:pPr>
    </w:p>
    <w:p w:rsidR="00F147C7" w:rsidRDefault="00F147C7" w:rsidP="00F147C7">
      <w:pPr>
        <w:ind w:firstLine="284"/>
        <w:jc w:val="both"/>
      </w:pPr>
    </w:p>
    <w:p w:rsidR="00F147C7" w:rsidRDefault="00F147C7" w:rsidP="00F147C7">
      <w:pPr>
        <w:ind w:firstLine="284"/>
        <w:jc w:val="both"/>
      </w:pPr>
    </w:p>
    <w:p w:rsidR="00F147C7" w:rsidRDefault="00F147C7" w:rsidP="00F147C7">
      <w:pPr>
        <w:ind w:firstLine="284"/>
        <w:jc w:val="both"/>
      </w:pPr>
    </w:p>
    <w:p w:rsidR="00F147C7" w:rsidRDefault="00F147C7" w:rsidP="00F147C7">
      <w:pPr>
        <w:ind w:firstLine="284"/>
        <w:jc w:val="both"/>
      </w:pPr>
    </w:p>
    <w:p w:rsidR="00F147C7" w:rsidRDefault="00F147C7" w:rsidP="00F147C7">
      <w:pPr>
        <w:ind w:firstLine="284"/>
        <w:jc w:val="both"/>
      </w:pPr>
    </w:p>
    <w:p w:rsidR="00F147C7" w:rsidRDefault="00F147C7" w:rsidP="00F147C7">
      <w:pPr>
        <w:ind w:firstLine="284"/>
        <w:jc w:val="both"/>
      </w:pPr>
    </w:p>
    <w:p w:rsidR="00F147C7" w:rsidRDefault="00F147C7" w:rsidP="00F147C7">
      <w:pPr>
        <w:ind w:firstLine="284"/>
        <w:jc w:val="both"/>
      </w:pPr>
    </w:p>
    <w:p w:rsidR="00F147C7" w:rsidRDefault="00F147C7" w:rsidP="00F147C7">
      <w:pPr>
        <w:ind w:firstLine="284"/>
        <w:jc w:val="both"/>
      </w:pPr>
    </w:p>
    <w:p w:rsidR="00F147C7" w:rsidRDefault="00F147C7" w:rsidP="00F147C7">
      <w:pPr>
        <w:ind w:firstLine="284"/>
        <w:jc w:val="both"/>
      </w:pPr>
    </w:p>
    <w:p w:rsidR="00F147C7" w:rsidRDefault="00F147C7" w:rsidP="00F147C7">
      <w:pPr>
        <w:ind w:firstLine="284"/>
        <w:jc w:val="both"/>
      </w:pPr>
    </w:p>
    <w:p w:rsidR="00F147C7" w:rsidRDefault="00F147C7" w:rsidP="00F147C7">
      <w:pPr>
        <w:ind w:firstLine="284"/>
        <w:jc w:val="both"/>
      </w:pPr>
    </w:p>
    <w:p w:rsidR="00F147C7" w:rsidRDefault="00F147C7" w:rsidP="00F147C7">
      <w:pPr>
        <w:ind w:firstLine="284"/>
        <w:jc w:val="both"/>
      </w:pPr>
    </w:p>
    <w:p w:rsidR="00F147C7" w:rsidRDefault="00F147C7" w:rsidP="00F147C7">
      <w:pPr>
        <w:ind w:firstLine="284"/>
        <w:jc w:val="both"/>
      </w:pPr>
    </w:p>
    <w:p w:rsidR="00F147C7" w:rsidRDefault="00F147C7" w:rsidP="00F147C7">
      <w:pPr>
        <w:ind w:firstLine="284"/>
        <w:jc w:val="both"/>
      </w:pPr>
    </w:p>
    <w:p w:rsidR="00F147C7" w:rsidRDefault="00F147C7" w:rsidP="00F147C7">
      <w:pPr>
        <w:ind w:firstLine="284"/>
        <w:jc w:val="both"/>
      </w:pPr>
    </w:p>
    <w:p w:rsidR="00F147C7" w:rsidRDefault="00F147C7" w:rsidP="00F147C7">
      <w:pPr>
        <w:ind w:firstLine="284"/>
        <w:jc w:val="both"/>
      </w:pPr>
    </w:p>
    <w:p w:rsidR="00F147C7" w:rsidRDefault="00F147C7" w:rsidP="00F147C7">
      <w:pPr>
        <w:pStyle w:val="Default"/>
        <w:jc w:val="right"/>
        <w:rPr>
          <w:sz w:val="23"/>
          <w:szCs w:val="23"/>
        </w:rPr>
      </w:pPr>
      <w:r>
        <w:rPr>
          <w:sz w:val="23"/>
          <w:szCs w:val="23"/>
        </w:rPr>
        <w:t xml:space="preserve">Приложение №3 </w:t>
      </w:r>
    </w:p>
    <w:p w:rsidR="00F147C7" w:rsidRDefault="00F147C7" w:rsidP="00F147C7">
      <w:pPr>
        <w:pStyle w:val="Default"/>
        <w:jc w:val="right"/>
        <w:rPr>
          <w:sz w:val="23"/>
          <w:szCs w:val="23"/>
        </w:rPr>
      </w:pPr>
      <w:r>
        <w:rPr>
          <w:sz w:val="23"/>
          <w:szCs w:val="23"/>
        </w:rPr>
        <w:t xml:space="preserve">к Договору №________________ </w:t>
      </w:r>
    </w:p>
    <w:p w:rsidR="00F147C7" w:rsidRDefault="00F147C7" w:rsidP="00F147C7">
      <w:pPr>
        <w:pStyle w:val="Default"/>
        <w:jc w:val="right"/>
        <w:rPr>
          <w:sz w:val="23"/>
          <w:szCs w:val="23"/>
        </w:rPr>
      </w:pPr>
      <w:r>
        <w:rPr>
          <w:sz w:val="23"/>
          <w:szCs w:val="23"/>
        </w:rPr>
        <w:t xml:space="preserve">от «___» _______2017 г. </w:t>
      </w:r>
    </w:p>
    <w:p w:rsidR="00F147C7" w:rsidRDefault="00F147C7" w:rsidP="00F147C7">
      <w:pPr>
        <w:pStyle w:val="Default"/>
        <w:jc w:val="right"/>
        <w:rPr>
          <w:sz w:val="23"/>
          <w:szCs w:val="23"/>
        </w:rPr>
      </w:pPr>
    </w:p>
    <w:p w:rsidR="00F147C7" w:rsidRDefault="00F147C7" w:rsidP="00F147C7">
      <w:pPr>
        <w:pStyle w:val="Default"/>
        <w:jc w:val="center"/>
        <w:rPr>
          <w:b/>
          <w:bCs/>
          <w:sz w:val="23"/>
          <w:szCs w:val="23"/>
        </w:rPr>
      </w:pPr>
    </w:p>
    <w:p w:rsidR="00F147C7" w:rsidRDefault="00F147C7" w:rsidP="00F147C7">
      <w:pPr>
        <w:pStyle w:val="Default"/>
        <w:jc w:val="center"/>
        <w:rPr>
          <w:b/>
          <w:bCs/>
          <w:sz w:val="23"/>
          <w:szCs w:val="23"/>
        </w:rPr>
      </w:pPr>
      <w:r>
        <w:rPr>
          <w:b/>
          <w:bCs/>
          <w:sz w:val="23"/>
          <w:szCs w:val="23"/>
        </w:rPr>
        <w:t xml:space="preserve"> Информация о собственниках и бенефициарах</w:t>
      </w:r>
    </w:p>
    <w:p w:rsidR="00F147C7" w:rsidRDefault="00F147C7" w:rsidP="00F147C7">
      <w:pPr>
        <w:pStyle w:val="Default"/>
        <w:jc w:val="center"/>
        <w:rPr>
          <w:sz w:val="23"/>
          <w:szCs w:val="23"/>
        </w:rPr>
      </w:pPr>
      <w:r>
        <w:rPr>
          <w:sz w:val="23"/>
          <w:szCs w:val="23"/>
        </w:rPr>
        <w:t>(форма)</w:t>
      </w:r>
    </w:p>
    <w:tbl>
      <w:tblPr>
        <w:tblpPr w:leftFromText="180" w:rightFromText="180" w:vertAnchor="text" w:horzAnchor="margin" w:tblpY="303"/>
        <w:tblW w:w="9925" w:type="dxa"/>
        <w:tblBorders>
          <w:top w:val="nil"/>
          <w:left w:val="nil"/>
          <w:bottom w:val="nil"/>
          <w:right w:val="nil"/>
        </w:tblBorders>
        <w:tblLayout w:type="fixed"/>
        <w:tblLook w:val="0000" w:firstRow="0" w:lastRow="0" w:firstColumn="0" w:lastColumn="0" w:noHBand="0" w:noVBand="0"/>
      </w:tblPr>
      <w:tblGrid>
        <w:gridCol w:w="258"/>
        <w:gridCol w:w="211"/>
        <w:gridCol w:w="211"/>
        <w:gridCol w:w="210"/>
        <w:gridCol w:w="211"/>
        <w:gridCol w:w="211"/>
        <w:gridCol w:w="213"/>
        <w:gridCol w:w="213"/>
        <w:gridCol w:w="492"/>
        <w:gridCol w:w="347"/>
        <w:gridCol w:w="587"/>
        <w:gridCol w:w="350"/>
        <w:gridCol w:w="281"/>
        <w:gridCol w:w="222"/>
        <w:gridCol w:w="220"/>
        <w:gridCol w:w="220"/>
        <w:gridCol w:w="221"/>
        <w:gridCol w:w="236"/>
        <w:gridCol w:w="245"/>
        <w:gridCol w:w="211"/>
        <w:gridCol w:w="211"/>
        <w:gridCol w:w="211"/>
        <w:gridCol w:w="211"/>
        <w:gridCol w:w="211"/>
        <w:gridCol w:w="211"/>
        <w:gridCol w:w="532"/>
        <w:gridCol w:w="336"/>
        <w:gridCol w:w="698"/>
        <w:gridCol w:w="211"/>
        <w:gridCol w:w="211"/>
        <w:gridCol w:w="457"/>
        <w:gridCol w:w="453"/>
        <w:gridCol w:w="602"/>
      </w:tblGrid>
      <w:tr w:rsidR="00F147C7" w:rsidTr="00D113FC">
        <w:trPr>
          <w:trHeight w:val="89"/>
        </w:trPr>
        <w:tc>
          <w:tcPr>
            <w:tcW w:w="258" w:type="dxa"/>
            <w:tcMar>
              <w:left w:w="0" w:type="dxa"/>
              <w:right w:w="0" w:type="dxa"/>
            </w:tcMar>
            <w:vAlign w:val="center"/>
          </w:tcPr>
          <w:p w:rsidR="00F147C7" w:rsidRPr="00747366" w:rsidRDefault="00F147C7" w:rsidP="00D113FC">
            <w:pPr>
              <w:pStyle w:val="Default"/>
              <w:jc w:val="center"/>
              <w:rPr>
                <w:sz w:val="16"/>
                <w:szCs w:val="16"/>
              </w:rPr>
            </w:pPr>
            <w:r w:rsidRPr="00747366">
              <w:rPr>
                <w:sz w:val="16"/>
                <w:szCs w:val="16"/>
              </w:rPr>
              <w:t>1</w:t>
            </w:r>
          </w:p>
        </w:tc>
        <w:tc>
          <w:tcPr>
            <w:tcW w:w="2906" w:type="dxa"/>
            <w:gridSpan w:val="10"/>
            <w:tcMar>
              <w:left w:w="0" w:type="dxa"/>
              <w:right w:w="0" w:type="dxa"/>
            </w:tcMar>
            <w:vAlign w:val="center"/>
          </w:tcPr>
          <w:p w:rsidR="00F147C7" w:rsidRPr="00747366" w:rsidRDefault="00F147C7" w:rsidP="00D113FC">
            <w:pPr>
              <w:pStyle w:val="Default"/>
              <w:jc w:val="center"/>
              <w:rPr>
                <w:sz w:val="16"/>
                <w:szCs w:val="16"/>
              </w:rPr>
            </w:pPr>
            <w:r w:rsidRPr="00747366">
              <w:rPr>
                <w:sz w:val="16"/>
                <w:szCs w:val="16"/>
              </w:rPr>
              <w:t>2</w:t>
            </w:r>
          </w:p>
        </w:tc>
        <w:tc>
          <w:tcPr>
            <w:tcW w:w="1750" w:type="dxa"/>
            <w:gridSpan w:val="7"/>
            <w:vAlign w:val="center"/>
          </w:tcPr>
          <w:p w:rsidR="00F147C7" w:rsidRPr="00747366" w:rsidRDefault="00F147C7" w:rsidP="00D113FC">
            <w:pPr>
              <w:pStyle w:val="Default"/>
              <w:jc w:val="center"/>
              <w:rPr>
                <w:sz w:val="16"/>
                <w:szCs w:val="16"/>
              </w:rPr>
            </w:pPr>
            <w:r w:rsidRPr="00747366">
              <w:rPr>
                <w:sz w:val="16"/>
                <w:szCs w:val="16"/>
              </w:rPr>
              <w:t>3</w:t>
            </w:r>
          </w:p>
        </w:tc>
        <w:tc>
          <w:tcPr>
            <w:tcW w:w="4409" w:type="dxa"/>
            <w:gridSpan w:val="14"/>
            <w:vAlign w:val="center"/>
          </w:tcPr>
          <w:p w:rsidR="00F147C7" w:rsidRPr="00747366" w:rsidRDefault="00F147C7" w:rsidP="00D113FC">
            <w:pPr>
              <w:pStyle w:val="Default"/>
              <w:jc w:val="center"/>
              <w:rPr>
                <w:sz w:val="16"/>
                <w:szCs w:val="16"/>
              </w:rPr>
            </w:pPr>
            <w:r w:rsidRPr="00747366">
              <w:rPr>
                <w:sz w:val="16"/>
                <w:szCs w:val="16"/>
              </w:rPr>
              <w:t>4</w:t>
            </w:r>
          </w:p>
        </w:tc>
        <w:tc>
          <w:tcPr>
            <w:tcW w:w="602" w:type="dxa"/>
            <w:vAlign w:val="center"/>
          </w:tcPr>
          <w:p w:rsidR="00F147C7" w:rsidRPr="00747366" w:rsidRDefault="00F147C7" w:rsidP="00D113FC">
            <w:pPr>
              <w:pStyle w:val="Default"/>
              <w:jc w:val="center"/>
              <w:rPr>
                <w:sz w:val="16"/>
                <w:szCs w:val="16"/>
              </w:rPr>
            </w:pPr>
            <w:r w:rsidRPr="00747366">
              <w:rPr>
                <w:sz w:val="16"/>
                <w:szCs w:val="16"/>
              </w:rPr>
              <w:t>5</w:t>
            </w:r>
          </w:p>
        </w:tc>
      </w:tr>
      <w:tr w:rsidR="00F147C7" w:rsidTr="00D113FC">
        <w:trPr>
          <w:trHeight w:val="1034"/>
        </w:trPr>
        <w:tc>
          <w:tcPr>
            <w:tcW w:w="258" w:type="dxa"/>
            <w:vMerge w:val="restart"/>
            <w:tcMar>
              <w:left w:w="0" w:type="dxa"/>
              <w:right w:w="0" w:type="dxa"/>
            </w:tcMar>
            <w:vAlign w:val="center"/>
          </w:tcPr>
          <w:p w:rsidR="00F147C7" w:rsidRDefault="00F147C7" w:rsidP="00D113FC">
            <w:pPr>
              <w:pStyle w:val="Default"/>
              <w:jc w:val="center"/>
              <w:rPr>
                <w:sz w:val="16"/>
                <w:szCs w:val="16"/>
              </w:rPr>
            </w:pPr>
            <w:r>
              <w:rPr>
                <w:sz w:val="16"/>
                <w:szCs w:val="16"/>
              </w:rPr>
              <w:t>№ п/</w:t>
            </w:r>
          </w:p>
          <w:p w:rsidR="00F147C7" w:rsidRPr="00747366" w:rsidRDefault="00F147C7" w:rsidP="00D113FC">
            <w:pPr>
              <w:pStyle w:val="Default"/>
              <w:jc w:val="center"/>
              <w:rPr>
                <w:sz w:val="16"/>
                <w:szCs w:val="16"/>
              </w:rPr>
            </w:pPr>
            <w:r>
              <w:rPr>
                <w:sz w:val="16"/>
                <w:szCs w:val="16"/>
              </w:rPr>
              <w:t>п</w:t>
            </w:r>
          </w:p>
        </w:tc>
        <w:tc>
          <w:tcPr>
            <w:tcW w:w="2906" w:type="dxa"/>
            <w:gridSpan w:val="10"/>
            <w:tcMar>
              <w:left w:w="0" w:type="dxa"/>
              <w:right w:w="0" w:type="dxa"/>
            </w:tcMar>
            <w:vAlign w:val="center"/>
          </w:tcPr>
          <w:p w:rsidR="00F147C7" w:rsidRPr="00747366" w:rsidRDefault="00F147C7" w:rsidP="00D113FC">
            <w:pPr>
              <w:pStyle w:val="Default"/>
              <w:jc w:val="center"/>
              <w:rPr>
                <w:sz w:val="16"/>
                <w:szCs w:val="16"/>
              </w:rPr>
            </w:pPr>
            <w:r w:rsidRPr="00747366">
              <w:rPr>
                <w:sz w:val="16"/>
                <w:szCs w:val="16"/>
              </w:rPr>
              <w:t>Наименование контрагента (ИНН, вид деятельности)</w:t>
            </w:r>
          </w:p>
        </w:tc>
        <w:tc>
          <w:tcPr>
            <w:tcW w:w="350" w:type="dxa"/>
            <w:vAlign w:val="center"/>
          </w:tcPr>
          <w:p w:rsidR="00F147C7" w:rsidRPr="00747366" w:rsidRDefault="00F147C7" w:rsidP="00D113FC">
            <w:pPr>
              <w:pStyle w:val="Default"/>
              <w:jc w:val="center"/>
              <w:rPr>
                <w:sz w:val="16"/>
                <w:szCs w:val="16"/>
              </w:rPr>
            </w:pPr>
          </w:p>
        </w:tc>
        <w:tc>
          <w:tcPr>
            <w:tcW w:w="1400" w:type="dxa"/>
            <w:gridSpan w:val="6"/>
            <w:vAlign w:val="center"/>
          </w:tcPr>
          <w:p w:rsidR="00F147C7" w:rsidRPr="00747366" w:rsidRDefault="00F147C7" w:rsidP="00D113FC">
            <w:pPr>
              <w:pStyle w:val="Default"/>
              <w:jc w:val="center"/>
              <w:rPr>
                <w:sz w:val="16"/>
                <w:szCs w:val="16"/>
              </w:rPr>
            </w:pPr>
            <w:r w:rsidRPr="00747366">
              <w:rPr>
                <w:sz w:val="16"/>
                <w:szCs w:val="16"/>
              </w:rPr>
              <w:t>Договор (реквизиты, предмет, цена, срок действия и иные существенные условия)</w:t>
            </w:r>
          </w:p>
        </w:tc>
        <w:tc>
          <w:tcPr>
            <w:tcW w:w="4409" w:type="dxa"/>
            <w:gridSpan w:val="14"/>
            <w:vAlign w:val="center"/>
          </w:tcPr>
          <w:p w:rsidR="00F147C7" w:rsidRPr="00747366" w:rsidRDefault="00F147C7" w:rsidP="00D113FC">
            <w:pPr>
              <w:pStyle w:val="Default"/>
              <w:jc w:val="center"/>
              <w:rPr>
                <w:sz w:val="16"/>
                <w:szCs w:val="16"/>
              </w:rPr>
            </w:pPr>
            <w:r w:rsidRPr="00747366">
              <w:rPr>
                <w:sz w:val="16"/>
                <w:szCs w:val="16"/>
              </w:rPr>
              <w:t>Информация о цепочке собственников контрагента, включая бенефициаров (в том числе, конечных)</w:t>
            </w:r>
          </w:p>
        </w:tc>
        <w:tc>
          <w:tcPr>
            <w:tcW w:w="602" w:type="dxa"/>
            <w:vAlign w:val="center"/>
          </w:tcPr>
          <w:p w:rsidR="00F147C7" w:rsidRPr="00747366" w:rsidRDefault="00F147C7" w:rsidP="00D113FC">
            <w:pPr>
              <w:pStyle w:val="Default"/>
              <w:jc w:val="center"/>
              <w:rPr>
                <w:sz w:val="16"/>
                <w:szCs w:val="16"/>
              </w:rPr>
            </w:pPr>
          </w:p>
        </w:tc>
      </w:tr>
      <w:tr w:rsidR="00F147C7" w:rsidRPr="00747366" w:rsidTr="00D113FC">
        <w:trPr>
          <w:cantSplit/>
          <w:trHeight w:val="1364"/>
        </w:trPr>
        <w:tc>
          <w:tcPr>
            <w:tcW w:w="258" w:type="dxa"/>
            <w:vMerge/>
            <w:tcMar>
              <w:left w:w="0" w:type="dxa"/>
              <w:right w:w="0" w:type="dxa"/>
            </w:tcMar>
            <w:textDirection w:val="btLr"/>
          </w:tcPr>
          <w:p w:rsidR="00F147C7" w:rsidRPr="00747366" w:rsidRDefault="00F147C7" w:rsidP="00D113FC">
            <w:pPr>
              <w:pStyle w:val="Default"/>
              <w:ind w:left="113" w:right="113"/>
              <w:rPr>
                <w:sz w:val="16"/>
                <w:szCs w:val="16"/>
              </w:rPr>
            </w:pPr>
          </w:p>
        </w:tc>
        <w:tc>
          <w:tcPr>
            <w:tcW w:w="211" w:type="dxa"/>
            <w:vMerge w:val="restart"/>
            <w:tcMar>
              <w:left w:w="0" w:type="dxa"/>
              <w:right w:w="0" w:type="dxa"/>
            </w:tcMar>
            <w:textDirection w:val="btLr"/>
          </w:tcPr>
          <w:p w:rsidR="00F147C7" w:rsidRPr="00747366" w:rsidRDefault="00F147C7" w:rsidP="00D113FC">
            <w:pPr>
              <w:pStyle w:val="Default"/>
              <w:ind w:left="113" w:right="113"/>
              <w:jc w:val="center"/>
              <w:rPr>
                <w:sz w:val="16"/>
                <w:szCs w:val="16"/>
              </w:rPr>
            </w:pPr>
            <w:r w:rsidRPr="00747366">
              <w:rPr>
                <w:sz w:val="16"/>
                <w:szCs w:val="16"/>
              </w:rPr>
              <w:t>Российский/Иностранный</w:t>
            </w:r>
          </w:p>
        </w:tc>
        <w:tc>
          <w:tcPr>
            <w:tcW w:w="211" w:type="dxa"/>
            <w:vMerge w:val="restart"/>
            <w:tcMar>
              <w:left w:w="0" w:type="dxa"/>
              <w:right w:w="0" w:type="dxa"/>
            </w:tcMar>
            <w:textDirection w:val="btLr"/>
          </w:tcPr>
          <w:p w:rsidR="00F147C7" w:rsidRPr="00747366" w:rsidRDefault="00F147C7" w:rsidP="00D113FC">
            <w:pPr>
              <w:pStyle w:val="Default"/>
              <w:ind w:left="113" w:right="113"/>
              <w:jc w:val="center"/>
              <w:rPr>
                <w:sz w:val="16"/>
                <w:szCs w:val="16"/>
              </w:rPr>
            </w:pPr>
            <w:r w:rsidRPr="00747366">
              <w:rPr>
                <w:sz w:val="16"/>
                <w:szCs w:val="16"/>
              </w:rPr>
              <w:t>ИНН</w:t>
            </w:r>
          </w:p>
        </w:tc>
        <w:tc>
          <w:tcPr>
            <w:tcW w:w="210" w:type="dxa"/>
            <w:vMerge w:val="restart"/>
            <w:tcMar>
              <w:left w:w="0" w:type="dxa"/>
              <w:right w:w="0" w:type="dxa"/>
            </w:tcMar>
            <w:textDirection w:val="btLr"/>
          </w:tcPr>
          <w:p w:rsidR="00F147C7" w:rsidRPr="00747366" w:rsidRDefault="00F147C7" w:rsidP="00D113FC">
            <w:pPr>
              <w:pStyle w:val="Default"/>
              <w:ind w:left="113" w:right="113"/>
              <w:jc w:val="center"/>
              <w:rPr>
                <w:sz w:val="16"/>
                <w:szCs w:val="16"/>
              </w:rPr>
            </w:pPr>
            <w:r w:rsidRPr="00747366">
              <w:rPr>
                <w:sz w:val="16"/>
                <w:szCs w:val="16"/>
              </w:rPr>
              <w:t>ОГРН</w:t>
            </w:r>
          </w:p>
        </w:tc>
        <w:tc>
          <w:tcPr>
            <w:tcW w:w="211" w:type="dxa"/>
            <w:vMerge w:val="restart"/>
            <w:tcMar>
              <w:left w:w="0" w:type="dxa"/>
              <w:right w:w="0" w:type="dxa"/>
            </w:tcMar>
            <w:textDirection w:val="btLr"/>
          </w:tcPr>
          <w:p w:rsidR="00F147C7" w:rsidRPr="00747366" w:rsidRDefault="00F147C7" w:rsidP="00D113FC">
            <w:pPr>
              <w:pStyle w:val="Default"/>
              <w:ind w:left="113" w:right="113"/>
              <w:jc w:val="center"/>
              <w:rPr>
                <w:sz w:val="16"/>
                <w:szCs w:val="16"/>
              </w:rPr>
            </w:pPr>
            <w:r w:rsidRPr="00747366">
              <w:rPr>
                <w:sz w:val="16"/>
                <w:szCs w:val="16"/>
              </w:rPr>
              <w:t>Форма собственности</w:t>
            </w:r>
          </w:p>
        </w:tc>
        <w:tc>
          <w:tcPr>
            <w:tcW w:w="211" w:type="dxa"/>
            <w:vMerge w:val="restart"/>
            <w:tcMar>
              <w:left w:w="0" w:type="dxa"/>
              <w:right w:w="0" w:type="dxa"/>
            </w:tcMar>
            <w:textDirection w:val="btLr"/>
          </w:tcPr>
          <w:p w:rsidR="00F147C7" w:rsidRPr="00747366" w:rsidRDefault="00F147C7" w:rsidP="00D113FC">
            <w:pPr>
              <w:pStyle w:val="Default"/>
              <w:ind w:left="113" w:right="113"/>
              <w:jc w:val="center"/>
              <w:rPr>
                <w:sz w:val="16"/>
                <w:szCs w:val="16"/>
              </w:rPr>
            </w:pPr>
            <w:r w:rsidRPr="00747366">
              <w:rPr>
                <w:sz w:val="16"/>
                <w:szCs w:val="16"/>
              </w:rPr>
              <w:t>Наименование краткое</w:t>
            </w:r>
          </w:p>
        </w:tc>
        <w:tc>
          <w:tcPr>
            <w:tcW w:w="213" w:type="dxa"/>
            <w:vMerge w:val="restart"/>
            <w:tcMar>
              <w:left w:w="0" w:type="dxa"/>
              <w:right w:w="0" w:type="dxa"/>
            </w:tcMar>
            <w:textDirection w:val="btLr"/>
          </w:tcPr>
          <w:p w:rsidR="00F147C7" w:rsidRPr="00747366" w:rsidRDefault="00F147C7" w:rsidP="00D113FC">
            <w:pPr>
              <w:pStyle w:val="Default"/>
              <w:ind w:left="113" w:right="113"/>
              <w:jc w:val="center"/>
              <w:rPr>
                <w:sz w:val="16"/>
                <w:szCs w:val="16"/>
              </w:rPr>
            </w:pPr>
            <w:r w:rsidRPr="00747366">
              <w:rPr>
                <w:sz w:val="16"/>
                <w:szCs w:val="16"/>
              </w:rPr>
              <w:t>Код ОКВЭД</w:t>
            </w:r>
          </w:p>
        </w:tc>
        <w:tc>
          <w:tcPr>
            <w:tcW w:w="213" w:type="dxa"/>
            <w:vMerge w:val="restart"/>
            <w:tcMar>
              <w:left w:w="0" w:type="dxa"/>
              <w:right w:w="0" w:type="dxa"/>
            </w:tcMar>
            <w:textDirection w:val="btLr"/>
          </w:tcPr>
          <w:p w:rsidR="00F147C7" w:rsidRPr="00747366" w:rsidRDefault="00F147C7" w:rsidP="00D113FC">
            <w:pPr>
              <w:pStyle w:val="Default"/>
              <w:ind w:left="113" w:right="113"/>
              <w:jc w:val="center"/>
              <w:rPr>
                <w:sz w:val="16"/>
                <w:szCs w:val="16"/>
              </w:rPr>
            </w:pPr>
            <w:r w:rsidRPr="00747366">
              <w:rPr>
                <w:sz w:val="16"/>
                <w:szCs w:val="16"/>
              </w:rPr>
              <w:t>Уставный капитал</w:t>
            </w:r>
          </w:p>
        </w:tc>
        <w:tc>
          <w:tcPr>
            <w:tcW w:w="492" w:type="dxa"/>
            <w:vMerge w:val="restart"/>
            <w:tcMar>
              <w:left w:w="0" w:type="dxa"/>
              <w:right w:w="0" w:type="dxa"/>
            </w:tcMar>
            <w:textDirection w:val="btLr"/>
          </w:tcPr>
          <w:p w:rsidR="00F147C7" w:rsidRPr="00747366" w:rsidRDefault="00F147C7" w:rsidP="00D113FC">
            <w:pPr>
              <w:pStyle w:val="Default"/>
              <w:ind w:left="113" w:right="113"/>
              <w:jc w:val="center"/>
              <w:rPr>
                <w:sz w:val="16"/>
                <w:szCs w:val="16"/>
              </w:rPr>
            </w:pPr>
            <w:r w:rsidRPr="00747366">
              <w:rPr>
                <w:sz w:val="16"/>
                <w:szCs w:val="16"/>
              </w:rPr>
              <w:t>Количество эмитированных акций (для</w:t>
            </w:r>
          </w:p>
          <w:p w:rsidR="00F147C7" w:rsidRPr="00747366" w:rsidRDefault="00F147C7" w:rsidP="00D113FC">
            <w:pPr>
              <w:pStyle w:val="Default"/>
              <w:ind w:left="113" w:right="113"/>
              <w:jc w:val="center"/>
              <w:rPr>
                <w:sz w:val="16"/>
                <w:szCs w:val="16"/>
              </w:rPr>
            </w:pPr>
            <w:r w:rsidRPr="00747366">
              <w:rPr>
                <w:sz w:val="16"/>
                <w:szCs w:val="16"/>
              </w:rPr>
              <w:t>акционерных обществ)</w:t>
            </w:r>
          </w:p>
        </w:tc>
        <w:tc>
          <w:tcPr>
            <w:tcW w:w="347" w:type="dxa"/>
            <w:vMerge w:val="restart"/>
            <w:tcMar>
              <w:left w:w="0" w:type="dxa"/>
              <w:right w:w="0" w:type="dxa"/>
            </w:tcMar>
            <w:textDirection w:val="btLr"/>
          </w:tcPr>
          <w:p w:rsidR="00F147C7" w:rsidRPr="00747366" w:rsidRDefault="00F147C7" w:rsidP="00D113FC">
            <w:pPr>
              <w:pStyle w:val="Default"/>
              <w:ind w:left="113" w:right="113"/>
              <w:jc w:val="center"/>
              <w:rPr>
                <w:sz w:val="16"/>
                <w:szCs w:val="16"/>
              </w:rPr>
            </w:pPr>
            <w:r w:rsidRPr="00747366">
              <w:rPr>
                <w:sz w:val="16"/>
                <w:szCs w:val="16"/>
              </w:rPr>
              <w:t>Фамилия, Имя, Отчество руководителя</w:t>
            </w:r>
          </w:p>
        </w:tc>
        <w:tc>
          <w:tcPr>
            <w:tcW w:w="587" w:type="dxa"/>
            <w:vMerge w:val="restart"/>
            <w:tcMar>
              <w:left w:w="0" w:type="dxa"/>
              <w:right w:w="0" w:type="dxa"/>
            </w:tcMar>
            <w:textDirection w:val="btLr"/>
          </w:tcPr>
          <w:p w:rsidR="00F147C7" w:rsidRPr="00747366" w:rsidRDefault="00F147C7" w:rsidP="00D113FC">
            <w:pPr>
              <w:pStyle w:val="Default"/>
              <w:ind w:left="113" w:right="113"/>
              <w:jc w:val="center"/>
              <w:rPr>
                <w:sz w:val="16"/>
                <w:szCs w:val="16"/>
              </w:rPr>
            </w:pPr>
            <w:r w:rsidRPr="00747366">
              <w:rPr>
                <w:sz w:val="16"/>
                <w:szCs w:val="16"/>
              </w:rPr>
              <w:t>Серия и номер документа, удостоверяющего личность руководителя</w:t>
            </w:r>
          </w:p>
        </w:tc>
        <w:tc>
          <w:tcPr>
            <w:tcW w:w="350" w:type="dxa"/>
            <w:vMerge w:val="restart"/>
            <w:tcMar>
              <w:left w:w="0" w:type="dxa"/>
              <w:right w:w="0" w:type="dxa"/>
            </w:tcMar>
            <w:textDirection w:val="btLr"/>
          </w:tcPr>
          <w:p w:rsidR="00F147C7" w:rsidRPr="00747366" w:rsidRDefault="00F147C7" w:rsidP="00D113FC">
            <w:pPr>
              <w:pStyle w:val="Default"/>
              <w:ind w:left="113" w:right="113"/>
              <w:jc w:val="center"/>
              <w:rPr>
                <w:sz w:val="16"/>
                <w:szCs w:val="16"/>
              </w:rPr>
            </w:pPr>
            <w:r w:rsidRPr="00747366">
              <w:rPr>
                <w:sz w:val="16"/>
                <w:szCs w:val="16"/>
              </w:rPr>
              <w:t>№ договора</w:t>
            </w:r>
          </w:p>
        </w:tc>
        <w:tc>
          <w:tcPr>
            <w:tcW w:w="281" w:type="dxa"/>
            <w:vMerge w:val="restart"/>
            <w:tcMar>
              <w:left w:w="0" w:type="dxa"/>
              <w:right w:w="0" w:type="dxa"/>
            </w:tcMar>
            <w:textDirection w:val="btLr"/>
          </w:tcPr>
          <w:p w:rsidR="00F147C7" w:rsidRPr="00747366" w:rsidRDefault="00F147C7" w:rsidP="00D113FC">
            <w:pPr>
              <w:pStyle w:val="Default"/>
              <w:ind w:left="113" w:right="113"/>
              <w:jc w:val="center"/>
              <w:rPr>
                <w:sz w:val="16"/>
                <w:szCs w:val="16"/>
              </w:rPr>
            </w:pPr>
            <w:r w:rsidRPr="00747366">
              <w:rPr>
                <w:sz w:val="16"/>
                <w:szCs w:val="16"/>
              </w:rPr>
              <w:t>Дата заключения договора</w:t>
            </w:r>
          </w:p>
        </w:tc>
        <w:tc>
          <w:tcPr>
            <w:tcW w:w="222" w:type="dxa"/>
            <w:vMerge w:val="restart"/>
            <w:tcMar>
              <w:left w:w="0" w:type="dxa"/>
              <w:right w:w="0" w:type="dxa"/>
            </w:tcMar>
            <w:textDirection w:val="btLr"/>
          </w:tcPr>
          <w:p w:rsidR="00F147C7" w:rsidRPr="00747366" w:rsidRDefault="00F147C7" w:rsidP="00D113FC">
            <w:pPr>
              <w:pStyle w:val="Default"/>
              <w:ind w:left="113" w:right="113"/>
              <w:jc w:val="center"/>
              <w:rPr>
                <w:sz w:val="16"/>
                <w:szCs w:val="16"/>
              </w:rPr>
            </w:pPr>
            <w:r w:rsidRPr="00747366">
              <w:rPr>
                <w:sz w:val="16"/>
                <w:szCs w:val="16"/>
              </w:rPr>
              <w:t>Предмет договора</w:t>
            </w:r>
          </w:p>
        </w:tc>
        <w:tc>
          <w:tcPr>
            <w:tcW w:w="220" w:type="dxa"/>
            <w:vMerge w:val="restart"/>
            <w:tcMar>
              <w:left w:w="0" w:type="dxa"/>
              <w:right w:w="0" w:type="dxa"/>
            </w:tcMar>
            <w:textDirection w:val="btLr"/>
          </w:tcPr>
          <w:p w:rsidR="00F147C7" w:rsidRPr="00747366" w:rsidRDefault="00F147C7" w:rsidP="00D113FC">
            <w:pPr>
              <w:pStyle w:val="Default"/>
              <w:ind w:left="113" w:right="113"/>
              <w:jc w:val="center"/>
              <w:rPr>
                <w:sz w:val="16"/>
                <w:szCs w:val="16"/>
              </w:rPr>
            </w:pPr>
            <w:r w:rsidRPr="00747366">
              <w:rPr>
                <w:sz w:val="16"/>
                <w:szCs w:val="16"/>
              </w:rPr>
              <w:t>Цена (млн. руб.)</w:t>
            </w:r>
          </w:p>
        </w:tc>
        <w:tc>
          <w:tcPr>
            <w:tcW w:w="441" w:type="dxa"/>
            <w:gridSpan w:val="2"/>
            <w:tcMar>
              <w:left w:w="0" w:type="dxa"/>
              <w:right w:w="0" w:type="dxa"/>
            </w:tcMar>
            <w:textDirection w:val="btLr"/>
            <w:vAlign w:val="center"/>
          </w:tcPr>
          <w:p w:rsidR="00F147C7" w:rsidRPr="00747366" w:rsidRDefault="00F147C7" w:rsidP="00D113FC">
            <w:pPr>
              <w:pStyle w:val="Default"/>
              <w:ind w:left="113" w:right="113"/>
              <w:jc w:val="center"/>
              <w:rPr>
                <w:sz w:val="16"/>
                <w:szCs w:val="16"/>
              </w:rPr>
            </w:pPr>
            <w:r w:rsidRPr="00747366">
              <w:rPr>
                <w:sz w:val="16"/>
                <w:szCs w:val="16"/>
              </w:rPr>
              <w:t>Срок действия договора</w:t>
            </w:r>
          </w:p>
        </w:tc>
        <w:tc>
          <w:tcPr>
            <w:tcW w:w="236" w:type="dxa"/>
            <w:vMerge w:val="restart"/>
            <w:tcMar>
              <w:left w:w="0" w:type="dxa"/>
              <w:right w:w="0" w:type="dxa"/>
            </w:tcMar>
            <w:textDirection w:val="btLr"/>
          </w:tcPr>
          <w:p w:rsidR="00F147C7" w:rsidRPr="00747366" w:rsidRDefault="00F147C7" w:rsidP="00D113FC">
            <w:pPr>
              <w:pStyle w:val="Default"/>
              <w:ind w:left="113" w:right="113"/>
              <w:jc w:val="center"/>
              <w:rPr>
                <w:sz w:val="16"/>
                <w:szCs w:val="16"/>
              </w:rPr>
            </w:pPr>
            <w:r w:rsidRPr="00747366">
              <w:rPr>
                <w:sz w:val="16"/>
                <w:szCs w:val="16"/>
              </w:rPr>
              <w:t>Иные существенные условия</w:t>
            </w:r>
          </w:p>
        </w:tc>
        <w:tc>
          <w:tcPr>
            <w:tcW w:w="245" w:type="dxa"/>
            <w:vMerge w:val="restart"/>
            <w:tcMar>
              <w:left w:w="0" w:type="dxa"/>
              <w:right w:w="0" w:type="dxa"/>
            </w:tcMar>
            <w:textDirection w:val="btLr"/>
          </w:tcPr>
          <w:p w:rsidR="00F147C7" w:rsidRPr="00747366" w:rsidRDefault="00F147C7" w:rsidP="00D113FC">
            <w:pPr>
              <w:pStyle w:val="Default"/>
              <w:ind w:left="113" w:right="113"/>
              <w:jc w:val="center"/>
              <w:rPr>
                <w:sz w:val="16"/>
                <w:szCs w:val="16"/>
              </w:rPr>
            </w:pPr>
            <w:r w:rsidRPr="00747366">
              <w:rPr>
                <w:sz w:val="16"/>
                <w:szCs w:val="16"/>
              </w:rPr>
              <w:t>№</w:t>
            </w:r>
          </w:p>
        </w:tc>
        <w:tc>
          <w:tcPr>
            <w:tcW w:w="211" w:type="dxa"/>
            <w:vMerge w:val="restart"/>
            <w:tcMar>
              <w:left w:w="0" w:type="dxa"/>
              <w:right w:w="0" w:type="dxa"/>
            </w:tcMar>
            <w:textDirection w:val="btLr"/>
          </w:tcPr>
          <w:p w:rsidR="00F147C7" w:rsidRPr="00747366" w:rsidRDefault="00F147C7" w:rsidP="00D113FC">
            <w:pPr>
              <w:pStyle w:val="Default"/>
              <w:ind w:left="113" w:right="113"/>
              <w:jc w:val="center"/>
              <w:rPr>
                <w:sz w:val="16"/>
                <w:szCs w:val="16"/>
              </w:rPr>
            </w:pPr>
            <w:r w:rsidRPr="00747366">
              <w:rPr>
                <w:sz w:val="16"/>
                <w:szCs w:val="16"/>
              </w:rPr>
              <w:t>Российский/Иностранный</w:t>
            </w:r>
          </w:p>
        </w:tc>
        <w:tc>
          <w:tcPr>
            <w:tcW w:w="211" w:type="dxa"/>
            <w:vMerge w:val="restart"/>
            <w:tcMar>
              <w:left w:w="0" w:type="dxa"/>
              <w:right w:w="0" w:type="dxa"/>
            </w:tcMar>
            <w:textDirection w:val="btLr"/>
          </w:tcPr>
          <w:p w:rsidR="00F147C7" w:rsidRPr="00747366" w:rsidRDefault="00F147C7" w:rsidP="00D113FC">
            <w:pPr>
              <w:pStyle w:val="Default"/>
              <w:ind w:left="113" w:right="113"/>
              <w:jc w:val="center"/>
              <w:rPr>
                <w:sz w:val="16"/>
                <w:szCs w:val="16"/>
              </w:rPr>
            </w:pPr>
            <w:r w:rsidRPr="00747366">
              <w:rPr>
                <w:sz w:val="16"/>
                <w:szCs w:val="16"/>
              </w:rPr>
              <w:t>ИНН</w:t>
            </w:r>
          </w:p>
        </w:tc>
        <w:tc>
          <w:tcPr>
            <w:tcW w:w="211" w:type="dxa"/>
            <w:vMerge w:val="restart"/>
            <w:tcMar>
              <w:left w:w="0" w:type="dxa"/>
              <w:right w:w="0" w:type="dxa"/>
            </w:tcMar>
            <w:textDirection w:val="btLr"/>
          </w:tcPr>
          <w:p w:rsidR="00F147C7" w:rsidRPr="00747366" w:rsidRDefault="00F147C7" w:rsidP="00D113FC">
            <w:pPr>
              <w:pStyle w:val="Default"/>
              <w:ind w:left="113" w:right="113"/>
              <w:jc w:val="center"/>
              <w:rPr>
                <w:sz w:val="16"/>
                <w:szCs w:val="16"/>
              </w:rPr>
            </w:pPr>
            <w:r w:rsidRPr="00747366">
              <w:rPr>
                <w:sz w:val="16"/>
                <w:szCs w:val="16"/>
              </w:rPr>
              <w:t>ОГРН</w:t>
            </w:r>
          </w:p>
        </w:tc>
        <w:tc>
          <w:tcPr>
            <w:tcW w:w="211" w:type="dxa"/>
            <w:vMerge w:val="restart"/>
            <w:tcMar>
              <w:left w:w="0" w:type="dxa"/>
              <w:right w:w="0" w:type="dxa"/>
            </w:tcMar>
            <w:textDirection w:val="btLr"/>
            <w:vAlign w:val="center"/>
          </w:tcPr>
          <w:p w:rsidR="00F147C7" w:rsidRPr="00747366" w:rsidRDefault="00F147C7" w:rsidP="00D113FC">
            <w:pPr>
              <w:pStyle w:val="Default"/>
              <w:ind w:left="113" w:right="113"/>
              <w:jc w:val="center"/>
              <w:rPr>
                <w:sz w:val="16"/>
                <w:szCs w:val="16"/>
              </w:rPr>
            </w:pPr>
            <w:r w:rsidRPr="00747366">
              <w:rPr>
                <w:sz w:val="16"/>
                <w:szCs w:val="16"/>
              </w:rPr>
              <w:t>Форма собственности</w:t>
            </w:r>
          </w:p>
        </w:tc>
        <w:tc>
          <w:tcPr>
            <w:tcW w:w="211" w:type="dxa"/>
            <w:vMerge w:val="restart"/>
            <w:tcMar>
              <w:left w:w="0" w:type="dxa"/>
              <w:right w:w="0" w:type="dxa"/>
            </w:tcMar>
            <w:textDirection w:val="btLr"/>
            <w:vAlign w:val="center"/>
          </w:tcPr>
          <w:p w:rsidR="00F147C7" w:rsidRPr="00747366" w:rsidRDefault="00F147C7" w:rsidP="00D113FC">
            <w:pPr>
              <w:pStyle w:val="Default"/>
              <w:ind w:left="113" w:right="113"/>
              <w:jc w:val="center"/>
              <w:rPr>
                <w:sz w:val="16"/>
                <w:szCs w:val="16"/>
              </w:rPr>
            </w:pPr>
            <w:r w:rsidRPr="00747366">
              <w:rPr>
                <w:sz w:val="16"/>
                <w:szCs w:val="16"/>
              </w:rPr>
              <w:t>Наименование / ФИО</w:t>
            </w:r>
          </w:p>
        </w:tc>
        <w:tc>
          <w:tcPr>
            <w:tcW w:w="211" w:type="dxa"/>
            <w:vMerge w:val="restart"/>
            <w:tcMar>
              <w:left w:w="0" w:type="dxa"/>
              <w:right w:w="0" w:type="dxa"/>
            </w:tcMar>
            <w:textDirection w:val="btLr"/>
            <w:vAlign w:val="center"/>
          </w:tcPr>
          <w:p w:rsidR="00F147C7" w:rsidRPr="00747366" w:rsidRDefault="00F147C7" w:rsidP="00D113FC">
            <w:pPr>
              <w:pStyle w:val="Default"/>
              <w:ind w:left="113" w:right="113"/>
              <w:jc w:val="center"/>
              <w:rPr>
                <w:sz w:val="16"/>
                <w:szCs w:val="16"/>
              </w:rPr>
            </w:pPr>
            <w:r w:rsidRPr="00747366">
              <w:rPr>
                <w:sz w:val="16"/>
                <w:szCs w:val="16"/>
              </w:rPr>
              <w:t>Уставный капитал</w:t>
            </w:r>
          </w:p>
        </w:tc>
        <w:tc>
          <w:tcPr>
            <w:tcW w:w="532" w:type="dxa"/>
            <w:vMerge w:val="restart"/>
            <w:tcMar>
              <w:left w:w="0" w:type="dxa"/>
              <w:right w:w="0" w:type="dxa"/>
            </w:tcMar>
            <w:textDirection w:val="btLr"/>
            <w:vAlign w:val="center"/>
          </w:tcPr>
          <w:p w:rsidR="00F147C7" w:rsidRPr="00747366" w:rsidRDefault="00F147C7" w:rsidP="00D113FC">
            <w:pPr>
              <w:pStyle w:val="Default"/>
              <w:ind w:left="113" w:right="113"/>
              <w:jc w:val="center"/>
              <w:rPr>
                <w:sz w:val="16"/>
                <w:szCs w:val="16"/>
              </w:rPr>
            </w:pPr>
            <w:r w:rsidRPr="00747366">
              <w:rPr>
                <w:sz w:val="16"/>
                <w:szCs w:val="16"/>
              </w:rPr>
              <w:t>Количество эмитированных акций (для акционерных обществ)</w:t>
            </w:r>
          </w:p>
        </w:tc>
        <w:tc>
          <w:tcPr>
            <w:tcW w:w="336" w:type="dxa"/>
            <w:vMerge w:val="restart"/>
            <w:tcMar>
              <w:left w:w="0" w:type="dxa"/>
              <w:right w:w="0" w:type="dxa"/>
            </w:tcMar>
            <w:textDirection w:val="btLr"/>
            <w:vAlign w:val="center"/>
          </w:tcPr>
          <w:p w:rsidR="00F147C7" w:rsidRPr="00747366" w:rsidRDefault="00F147C7" w:rsidP="00D113FC">
            <w:pPr>
              <w:pStyle w:val="Default"/>
              <w:ind w:left="113" w:right="113"/>
              <w:jc w:val="center"/>
              <w:rPr>
                <w:sz w:val="16"/>
                <w:szCs w:val="16"/>
              </w:rPr>
            </w:pPr>
            <w:r w:rsidRPr="00747366">
              <w:rPr>
                <w:sz w:val="16"/>
                <w:szCs w:val="16"/>
              </w:rPr>
              <w:t>Адрес регистрации</w:t>
            </w:r>
          </w:p>
        </w:tc>
        <w:tc>
          <w:tcPr>
            <w:tcW w:w="698" w:type="dxa"/>
            <w:vMerge w:val="restart"/>
            <w:tcMar>
              <w:left w:w="0" w:type="dxa"/>
              <w:right w:w="0" w:type="dxa"/>
            </w:tcMar>
            <w:textDirection w:val="btLr"/>
            <w:vAlign w:val="center"/>
          </w:tcPr>
          <w:p w:rsidR="00F147C7" w:rsidRPr="00747366" w:rsidRDefault="00F147C7" w:rsidP="00D113FC">
            <w:pPr>
              <w:pStyle w:val="Default"/>
              <w:ind w:left="113" w:right="113"/>
              <w:jc w:val="center"/>
              <w:rPr>
                <w:sz w:val="16"/>
                <w:szCs w:val="16"/>
              </w:rPr>
            </w:pPr>
            <w:r w:rsidRPr="00747366">
              <w:rPr>
                <w:sz w:val="16"/>
                <w:szCs w:val="16"/>
              </w:rPr>
              <w:t>Серия и номер документа, удостоверяющего личность (для физического лица)</w:t>
            </w:r>
          </w:p>
        </w:tc>
        <w:tc>
          <w:tcPr>
            <w:tcW w:w="211" w:type="dxa"/>
            <w:vMerge w:val="restart"/>
            <w:tcMar>
              <w:left w:w="0" w:type="dxa"/>
              <w:right w:w="0" w:type="dxa"/>
            </w:tcMar>
            <w:textDirection w:val="btLr"/>
            <w:vAlign w:val="center"/>
          </w:tcPr>
          <w:p w:rsidR="00F147C7" w:rsidRPr="00747366" w:rsidRDefault="00F147C7" w:rsidP="00D113FC">
            <w:pPr>
              <w:pStyle w:val="Default"/>
              <w:ind w:left="113" w:right="113"/>
              <w:jc w:val="center"/>
              <w:rPr>
                <w:sz w:val="16"/>
                <w:szCs w:val="16"/>
              </w:rPr>
            </w:pPr>
            <w:r w:rsidRPr="00747366">
              <w:rPr>
                <w:sz w:val="16"/>
                <w:szCs w:val="16"/>
              </w:rPr>
              <w:t>Доля в уставном капитале</w:t>
            </w:r>
          </w:p>
        </w:tc>
        <w:tc>
          <w:tcPr>
            <w:tcW w:w="211" w:type="dxa"/>
            <w:vMerge w:val="restart"/>
            <w:tcMar>
              <w:left w:w="0" w:type="dxa"/>
              <w:right w:w="0" w:type="dxa"/>
            </w:tcMar>
            <w:textDirection w:val="btLr"/>
          </w:tcPr>
          <w:p w:rsidR="00F147C7" w:rsidRPr="00747366" w:rsidRDefault="00F147C7" w:rsidP="00D113FC">
            <w:pPr>
              <w:pStyle w:val="Default"/>
              <w:ind w:left="113" w:right="113"/>
              <w:jc w:val="center"/>
              <w:rPr>
                <w:sz w:val="16"/>
                <w:szCs w:val="16"/>
              </w:rPr>
            </w:pPr>
            <w:r w:rsidRPr="00747366">
              <w:rPr>
                <w:sz w:val="16"/>
                <w:szCs w:val="16"/>
              </w:rPr>
              <w:t>Количество акций (для акционерных обществ)</w:t>
            </w:r>
          </w:p>
        </w:tc>
        <w:tc>
          <w:tcPr>
            <w:tcW w:w="457" w:type="dxa"/>
            <w:vMerge w:val="restart"/>
            <w:tcMar>
              <w:left w:w="0" w:type="dxa"/>
              <w:right w:w="0" w:type="dxa"/>
            </w:tcMar>
            <w:textDirection w:val="btLr"/>
          </w:tcPr>
          <w:p w:rsidR="00F147C7" w:rsidRPr="00747366" w:rsidRDefault="00F147C7" w:rsidP="00D113FC">
            <w:pPr>
              <w:pStyle w:val="Default"/>
              <w:ind w:left="113" w:right="113"/>
              <w:jc w:val="center"/>
              <w:rPr>
                <w:sz w:val="16"/>
                <w:szCs w:val="16"/>
              </w:rPr>
            </w:pPr>
            <w:r w:rsidRPr="00747366">
              <w:rPr>
                <w:sz w:val="16"/>
                <w:szCs w:val="16"/>
              </w:rPr>
              <w:t>Номинальная стоимость акций (для акционерных обществ)</w:t>
            </w:r>
          </w:p>
        </w:tc>
        <w:tc>
          <w:tcPr>
            <w:tcW w:w="453" w:type="dxa"/>
            <w:vMerge w:val="restart"/>
            <w:tcMar>
              <w:left w:w="0" w:type="dxa"/>
              <w:right w:w="0" w:type="dxa"/>
            </w:tcMar>
            <w:textDirection w:val="btLr"/>
          </w:tcPr>
          <w:p w:rsidR="00F147C7" w:rsidRPr="00747366" w:rsidRDefault="00F147C7" w:rsidP="00D113FC">
            <w:pPr>
              <w:pStyle w:val="Default"/>
              <w:ind w:left="113" w:right="113"/>
              <w:jc w:val="center"/>
              <w:rPr>
                <w:sz w:val="16"/>
                <w:szCs w:val="16"/>
              </w:rPr>
            </w:pPr>
            <w:r w:rsidRPr="00747366">
              <w:rPr>
                <w:sz w:val="16"/>
                <w:szCs w:val="16"/>
              </w:rPr>
              <w:t>Руководитель / участник / акционер / бенефициар</w:t>
            </w:r>
          </w:p>
        </w:tc>
        <w:tc>
          <w:tcPr>
            <w:tcW w:w="602" w:type="dxa"/>
            <w:vMerge w:val="restart"/>
            <w:tcMar>
              <w:left w:w="0" w:type="dxa"/>
              <w:right w:w="0" w:type="dxa"/>
            </w:tcMar>
            <w:textDirection w:val="btLr"/>
          </w:tcPr>
          <w:p w:rsidR="00F147C7" w:rsidRPr="00747366" w:rsidRDefault="00F147C7" w:rsidP="00D113FC">
            <w:pPr>
              <w:pStyle w:val="Default"/>
              <w:ind w:left="113" w:right="113"/>
              <w:jc w:val="center"/>
              <w:rPr>
                <w:sz w:val="16"/>
                <w:szCs w:val="16"/>
              </w:rPr>
            </w:pPr>
            <w:r w:rsidRPr="00747366">
              <w:rPr>
                <w:sz w:val="16"/>
                <w:szCs w:val="16"/>
              </w:rPr>
              <w:t>Информация о подтверждающих документах (наименование, реквизиты и т.д.)</w:t>
            </w:r>
          </w:p>
        </w:tc>
      </w:tr>
      <w:tr w:rsidR="00F147C7" w:rsidRPr="00747366" w:rsidTr="00D113FC">
        <w:trPr>
          <w:cantSplit/>
          <w:trHeight w:val="2261"/>
        </w:trPr>
        <w:tc>
          <w:tcPr>
            <w:tcW w:w="258" w:type="dxa"/>
            <w:tcMar>
              <w:left w:w="0" w:type="dxa"/>
              <w:right w:w="0" w:type="dxa"/>
            </w:tcMar>
            <w:textDirection w:val="btLr"/>
          </w:tcPr>
          <w:p w:rsidR="00F147C7" w:rsidRPr="00747366" w:rsidRDefault="00F147C7" w:rsidP="00D113FC">
            <w:pPr>
              <w:pStyle w:val="Default"/>
              <w:ind w:left="113" w:right="113"/>
              <w:rPr>
                <w:sz w:val="16"/>
                <w:szCs w:val="16"/>
              </w:rPr>
            </w:pPr>
          </w:p>
        </w:tc>
        <w:tc>
          <w:tcPr>
            <w:tcW w:w="211" w:type="dxa"/>
            <w:vMerge/>
            <w:tcMar>
              <w:left w:w="0" w:type="dxa"/>
              <w:right w:w="0" w:type="dxa"/>
            </w:tcMar>
            <w:textDirection w:val="btLr"/>
          </w:tcPr>
          <w:p w:rsidR="00F147C7" w:rsidRPr="00747366" w:rsidRDefault="00F147C7" w:rsidP="00D113FC">
            <w:pPr>
              <w:pStyle w:val="Default"/>
              <w:ind w:left="113" w:right="113"/>
              <w:rPr>
                <w:sz w:val="16"/>
                <w:szCs w:val="16"/>
              </w:rPr>
            </w:pPr>
          </w:p>
        </w:tc>
        <w:tc>
          <w:tcPr>
            <w:tcW w:w="211" w:type="dxa"/>
            <w:vMerge/>
            <w:tcMar>
              <w:left w:w="0" w:type="dxa"/>
              <w:right w:w="0" w:type="dxa"/>
            </w:tcMar>
            <w:textDirection w:val="btLr"/>
          </w:tcPr>
          <w:p w:rsidR="00F147C7" w:rsidRPr="00747366" w:rsidRDefault="00F147C7" w:rsidP="00D113FC">
            <w:pPr>
              <w:pStyle w:val="Default"/>
              <w:ind w:left="113" w:right="113"/>
              <w:rPr>
                <w:sz w:val="16"/>
                <w:szCs w:val="16"/>
              </w:rPr>
            </w:pPr>
          </w:p>
        </w:tc>
        <w:tc>
          <w:tcPr>
            <w:tcW w:w="210" w:type="dxa"/>
            <w:vMerge/>
            <w:tcMar>
              <w:left w:w="0" w:type="dxa"/>
              <w:right w:w="0" w:type="dxa"/>
            </w:tcMar>
            <w:textDirection w:val="btLr"/>
          </w:tcPr>
          <w:p w:rsidR="00F147C7" w:rsidRPr="00747366" w:rsidRDefault="00F147C7" w:rsidP="00D113FC">
            <w:pPr>
              <w:pStyle w:val="Default"/>
              <w:ind w:left="113" w:right="113"/>
              <w:rPr>
                <w:sz w:val="16"/>
                <w:szCs w:val="16"/>
              </w:rPr>
            </w:pPr>
          </w:p>
        </w:tc>
        <w:tc>
          <w:tcPr>
            <w:tcW w:w="211" w:type="dxa"/>
            <w:vMerge/>
            <w:tcMar>
              <w:left w:w="0" w:type="dxa"/>
              <w:right w:w="0" w:type="dxa"/>
            </w:tcMar>
            <w:textDirection w:val="btLr"/>
          </w:tcPr>
          <w:p w:rsidR="00F147C7" w:rsidRPr="00747366" w:rsidRDefault="00F147C7" w:rsidP="00D113FC">
            <w:pPr>
              <w:pStyle w:val="Default"/>
              <w:ind w:left="113" w:right="113"/>
              <w:rPr>
                <w:sz w:val="16"/>
                <w:szCs w:val="16"/>
              </w:rPr>
            </w:pPr>
          </w:p>
        </w:tc>
        <w:tc>
          <w:tcPr>
            <w:tcW w:w="211" w:type="dxa"/>
            <w:vMerge/>
            <w:tcMar>
              <w:left w:w="0" w:type="dxa"/>
              <w:right w:w="0" w:type="dxa"/>
            </w:tcMar>
            <w:textDirection w:val="btLr"/>
          </w:tcPr>
          <w:p w:rsidR="00F147C7" w:rsidRPr="00747366" w:rsidRDefault="00F147C7" w:rsidP="00D113FC">
            <w:pPr>
              <w:pStyle w:val="Default"/>
              <w:ind w:left="113" w:right="113"/>
              <w:rPr>
                <w:sz w:val="16"/>
                <w:szCs w:val="16"/>
              </w:rPr>
            </w:pPr>
          </w:p>
        </w:tc>
        <w:tc>
          <w:tcPr>
            <w:tcW w:w="213" w:type="dxa"/>
            <w:vMerge/>
            <w:tcMar>
              <w:left w:w="0" w:type="dxa"/>
              <w:right w:w="0" w:type="dxa"/>
            </w:tcMar>
            <w:textDirection w:val="btLr"/>
          </w:tcPr>
          <w:p w:rsidR="00F147C7" w:rsidRPr="00747366" w:rsidRDefault="00F147C7" w:rsidP="00D113FC">
            <w:pPr>
              <w:pStyle w:val="Default"/>
              <w:ind w:left="113" w:right="113"/>
              <w:rPr>
                <w:sz w:val="16"/>
                <w:szCs w:val="16"/>
              </w:rPr>
            </w:pPr>
          </w:p>
        </w:tc>
        <w:tc>
          <w:tcPr>
            <w:tcW w:w="213" w:type="dxa"/>
            <w:vMerge/>
            <w:tcMar>
              <w:left w:w="0" w:type="dxa"/>
              <w:right w:w="0" w:type="dxa"/>
            </w:tcMar>
            <w:textDirection w:val="btLr"/>
          </w:tcPr>
          <w:p w:rsidR="00F147C7" w:rsidRPr="00747366" w:rsidRDefault="00F147C7" w:rsidP="00D113FC">
            <w:pPr>
              <w:pStyle w:val="Default"/>
              <w:ind w:left="113" w:right="113"/>
              <w:rPr>
                <w:sz w:val="16"/>
                <w:szCs w:val="16"/>
              </w:rPr>
            </w:pPr>
          </w:p>
        </w:tc>
        <w:tc>
          <w:tcPr>
            <w:tcW w:w="492" w:type="dxa"/>
            <w:vMerge/>
            <w:tcMar>
              <w:left w:w="0" w:type="dxa"/>
              <w:right w:w="0" w:type="dxa"/>
            </w:tcMar>
            <w:textDirection w:val="btLr"/>
          </w:tcPr>
          <w:p w:rsidR="00F147C7" w:rsidRPr="00747366" w:rsidRDefault="00F147C7" w:rsidP="00D113FC">
            <w:pPr>
              <w:pStyle w:val="Default"/>
              <w:ind w:left="113" w:right="113"/>
              <w:rPr>
                <w:sz w:val="16"/>
                <w:szCs w:val="16"/>
              </w:rPr>
            </w:pPr>
          </w:p>
        </w:tc>
        <w:tc>
          <w:tcPr>
            <w:tcW w:w="347" w:type="dxa"/>
            <w:vMerge/>
            <w:textDirection w:val="btLr"/>
          </w:tcPr>
          <w:p w:rsidR="00F147C7" w:rsidRPr="00747366" w:rsidRDefault="00F147C7" w:rsidP="00D113FC">
            <w:pPr>
              <w:pStyle w:val="Default"/>
              <w:ind w:left="113" w:right="113"/>
              <w:rPr>
                <w:sz w:val="16"/>
                <w:szCs w:val="16"/>
              </w:rPr>
            </w:pPr>
          </w:p>
        </w:tc>
        <w:tc>
          <w:tcPr>
            <w:tcW w:w="587" w:type="dxa"/>
            <w:vMerge/>
            <w:textDirection w:val="btLr"/>
          </w:tcPr>
          <w:p w:rsidR="00F147C7" w:rsidRPr="00747366" w:rsidRDefault="00F147C7" w:rsidP="00D113FC">
            <w:pPr>
              <w:pStyle w:val="Default"/>
              <w:ind w:left="113" w:right="113"/>
              <w:rPr>
                <w:sz w:val="16"/>
                <w:szCs w:val="16"/>
              </w:rPr>
            </w:pPr>
          </w:p>
        </w:tc>
        <w:tc>
          <w:tcPr>
            <w:tcW w:w="350" w:type="dxa"/>
            <w:vMerge/>
            <w:textDirection w:val="btLr"/>
          </w:tcPr>
          <w:p w:rsidR="00F147C7" w:rsidRPr="00747366" w:rsidRDefault="00F147C7" w:rsidP="00D113FC">
            <w:pPr>
              <w:pStyle w:val="Default"/>
              <w:ind w:left="113" w:right="113"/>
              <w:rPr>
                <w:sz w:val="16"/>
                <w:szCs w:val="16"/>
              </w:rPr>
            </w:pPr>
          </w:p>
        </w:tc>
        <w:tc>
          <w:tcPr>
            <w:tcW w:w="281" w:type="dxa"/>
            <w:vMerge/>
            <w:textDirection w:val="btLr"/>
          </w:tcPr>
          <w:p w:rsidR="00F147C7" w:rsidRPr="00747366" w:rsidRDefault="00F147C7" w:rsidP="00D113FC">
            <w:pPr>
              <w:pStyle w:val="Default"/>
              <w:ind w:left="113" w:right="113"/>
              <w:rPr>
                <w:sz w:val="16"/>
                <w:szCs w:val="16"/>
              </w:rPr>
            </w:pPr>
          </w:p>
        </w:tc>
        <w:tc>
          <w:tcPr>
            <w:tcW w:w="222" w:type="dxa"/>
            <w:vMerge/>
            <w:textDirection w:val="btLr"/>
          </w:tcPr>
          <w:p w:rsidR="00F147C7" w:rsidRPr="00747366" w:rsidRDefault="00F147C7" w:rsidP="00D113FC">
            <w:pPr>
              <w:pStyle w:val="Default"/>
              <w:ind w:left="113" w:right="113"/>
              <w:rPr>
                <w:sz w:val="16"/>
                <w:szCs w:val="16"/>
              </w:rPr>
            </w:pPr>
          </w:p>
        </w:tc>
        <w:tc>
          <w:tcPr>
            <w:tcW w:w="220" w:type="dxa"/>
            <w:vMerge/>
            <w:textDirection w:val="btLr"/>
          </w:tcPr>
          <w:p w:rsidR="00F147C7" w:rsidRPr="00747366" w:rsidRDefault="00F147C7" w:rsidP="00D113FC">
            <w:pPr>
              <w:pStyle w:val="Default"/>
              <w:ind w:left="113" w:right="113"/>
              <w:rPr>
                <w:sz w:val="16"/>
                <w:szCs w:val="16"/>
              </w:rPr>
            </w:pPr>
          </w:p>
        </w:tc>
        <w:tc>
          <w:tcPr>
            <w:tcW w:w="220" w:type="dxa"/>
            <w:tcMar>
              <w:left w:w="0" w:type="dxa"/>
              <w:right w:w="0" w:type="dxa"/>
            </w:tcMar>
            <w:vAlign w:val="center"/>
          </w:tcPr>
          <w:p w:rsidR="00F147C7" w:rsidRPr="00747366" w:rsidRDefault="00F147C7" w:rsidP="00D113FC">
            <w:pPr>
              <w:pStyle w:val="Default"/>
              <w:jc w:val="center"/>
              <w:rPr>
                <w:sz w:val="16"/>
                <w:szCs w:val="16"/>
              </w:rPr>
            </w:pPr>
            <w:r w:rsidRPr="00747366">
              <w:rPr>
                <w:sz w:val="16"/>
                <w:szCs w:val="16"/>
              </w:rPr>
              <w:t>с</w:t>
            </w:r>
          </w:p>
        </w:tc>
        <w:tc>
          <w:tcPr>
            <w:tcW w:w="221" w:type="dxa"/>
            <w:tcMar>
              <w:left w:w="0" w:type="dxa"/>
              <w:right w:w="0" w:type="dxa"/>
            </w:tcMar>
            <w:vAlign w:val="center"/>
          </w:tcPr>
          <w:p w:rsidR="00F147C7" w:rsidRPr="00747366" w:rsidRDefault="00F147C7" w:rsidP="00D113FC">
            <w:pPr>
              <w:pStyle w:val="Default"/>
              <w:jc w:val="center"/>
              <w:rPr>
                <w:sz w:val="16"/>
                <w:szCs w:val="16"/>
              </w:rPr>
            </w:pPr>
            <w:r w:rsidRPr="00747366">
              <w:rPr>
                <w:sz w:val="16"/>
                <w:szCs w:val="16"/>
              </w:rPr>
              <w:t>по</w:t>
            </w:r>
          </w:p>
        </w:tc>
        <w:tc>
          <w:tcPr>
            <w:tcW w:w="236" w:type="dxa"/>
            <w:vMerge/>
            <w:textDirection w:val="btLr"/>
          </w:tcPr>
          <w:p w:rsidR="00F147C7" w:rsidRPr="00747366" w:rsidRDefault="00F147C7" w:rsidP="00D113FC">
            <w:pPr>
              <w:pStyle w:val="Default"/>
              <w:ind w:left="113" w:right="113"/>
              <w:rPr>
                <w:sz w:val="16"/>
                <w:szCs w:val="16"/>
              </w:rPr>
            </w:pPr>
          </w:p>
        </w:tc>
        <w:tc>
          <w:tcPr>
            <w:tcW w:w="245" w:type="dxa"/>
            <w:vMerge/>
            <w:textDirection w:val="btLr"/>
          </w:tcPr>
          <w:p w:rsidR="00F147C7" w:rsidRPr="00747366" w:rsidRDefault="00F147C7" w:rsidP="00D113FC">
            <w:pPr>
              <w:pStyle w:val="Default"/>
              <w:ind w:left="113" w:right="113"/>
              <w:rPr>
                <w:sz w:val="16"/>
                <w:szCs w:val="16"/>
              </w:rPr>
            </w:pPr>
          </w:p>
        </w:tc>
        <w:tc>
          <w:tcPr>
            <w:tcW w:w="211" w:type="dxa"/>
            <w:vMerge/>
            <w:textDirection w:val="btLr"/>
          </w:tcPr>
          <w:p w:rsidR="00F147C7" w:rsidRPr="00747366" w:rsidRDefault="00F147C7" w:rsidP="00D113FC">
            <w:pPr>
              <w:pStyle w:val="Default"/>
              <w:ind w:left="113" w:right="113"/>
              <w:rPr>
                <w:sz w:val="16"/>
                <w:szCs w:val="16"/>
              </w:rPr>
            </w:pPr>
          </w:p>
        </w:tc>
        <w:tc>
          <w:tcPr>
            <w:tcW w:w="211" w:type="dxa"/>
            <w:vMerge/>
            <w:textDirection w:val="btLr"/>
          </w:tcPr>
          <w:p w:rsidR="00F147C7" w:rsidRPr="00747366" w:rsidRDefault="00F147C7" w:rsidP="00D113FC">
            <w:pPr>
              <w:pStyle w:val="Default"/>
              <w:ind w:left="113" w:right="113"/>
              <w:rPr>
                <w:sz w:val="16"/>
                <w:szCs w:val="16"/>
              </w:rPr>
            </w:pPr>
          </w:p>
        </w:tc>
        <w:tc>
          <w:tcPr>
            <w:tcW w:w="211" w:type="dxa"/>
            <w:vMerge/>
            <w:textDirection w:val="btLr"/>
          </w:tcPr>
          <w:p w:rsidR="00F147C7" w:rsidRPr="00747366" w:rsidRDefault="00F147C7" w:rsidP="00D113FC">
            <w:pPr>
              <w:pStyle w:val="Default"/>
              <w:ind w:left="113" w:right="113"/>
              <w:rPr>
                <w:sz w:val="16"/>
                <w:szCs w:val="16"/>
              </w:rPr>
            </w:pPr>
          </w:p>
        </w:tc>
        <w:tc>
          <w:tcPr>
            <w:tcW w:w="211" w:type="dxa"/>
            <w:vMerge/>
            <w:tcMar>
              <w:left w:w="0" w:type="dxa"/>
              <w:right w:w="0" w:type="dxa"/>
            </w:tcMar>
            <w:textDirection w:val="btLr"/>
            <w:vAlign w:val="center"/>
          </w:tcPr>
          <w:p w:rsidR="00F147C7" w:rsidRPr="00747366" w:rsidRDefault="00F147C7" w:rsidP="00D113FC">
            <w:pPr>
              <w:pStyle w:val="Default"/>
              <w:ind w:left="113" w:right="113"/>
              <w:rPr>
                <w:sz w:val="16"/>
                <w:szCs w:val="16"/>
              </w:rPr>
            </w:pPr>
          </w:p>
        </w:tc>
        <w:tc>
          <w:tcPr>
            <w:tcW w:w="211" w:type="dxa"/>
            <w:vMerge/>
            <w:tcMar>
              <w:left w:w="0" w:type="dxa"/>
              <w:right w:w="0" w:type="dxa"/>
            </w:tcMar>
            <w:textDirection w:val="btLr"/>
            <w:vAlign w:val="center"/>
          </w:tcPr>
          <w:p w:rsidR="00F147C7" w:rsidRPr="00747366" w:rsidRDefault="00F147C7" w:rsidP="00D113FC">
            <w:pPr>
              <w:pStyle w:val="Default"/>
              <w:ind w:left="113" w:right="113"/>
              <w:rPr>
                <w:sz w:val="16"/>
                <w:szCs w:val="16"/>
              </w:rPr>
            </w:pPr>
          </w:p>
        </w:tc>
        <w:tc>
          <w:tcPr>
            <w:tcW w:w="211" w:type="dxa"/>
            <w:vMerge/>
            <w:tcMar>
              <w:left w:w="0" w:type="dxa"/>
              <w:right w:w="0" w:type="dxa"/>
            </w:tcMar>
            <w:textDirection w:val="btLr"/>
            <w:vAlign w:val="center"/>
          </w:tcPr>
          <w:p w:rsidR="00F147C7" w:rsidRPr="00747366" w:rsidRDefault="00F147C7" w:rsidP="00D113FC">
            <w:pPr>
              <w:pStyle w:val="Default"/>
              <w:ind w:left="113" w:right="113"/>
              <w:rPr>
                <w:sz w:val="16"/>
                <w:szCs w:val="16"/>
              </w:rPr>
            </w:pPr>
          </w:p>
        </w:tc>
        <w:tc>
          <w:tcPr>
            <w:tcW w:w="532" w:type="dxa"/>
            <w:vMerge/>
            <w:tcMar>
              <w:left w:w="0" w:type="dxa"/>
              <w:right w:w="0" w:type="dxa"/>
            </w:tcMar>
            <w:textDirection w:val="btLr"/>
            <w:vAlign w:val="center"/>
          </w:tcPr>
          <w:p w:rsidR="00F147C7" w:rsidRPr="00747366" w:rsidRDefault="00F147C7" w:rsidP="00D113FC">
            <w:pPr>
              <w:pStyle w:val="Default"/>
              <w:ind w:left="113" w:right="113"/>
              <w:rPr>
                <w:sz w:val="16"/>
                <w:szCs w:val="16"/>
              </w:rPr>
            </w:pPr>
          </w:p>
        </w:tc>
        <w:tc>
          <w:tcPr>
            <w:tcW w:w="336" w:type="dxa"/>
            <w:vMerge/>
            <w:tcMar>
              <w:left w:w="0" w:type="dxa"/>
              <w:right w:w="0" w:type="dxa"/>
            </w:tcMar>
            <w:textDirection w:val="btLr"/>
            <w:vAlign w:val="center"/>
          </w:tcPr>
          <w:p w:rsidR="00F147C7" w:rsidRPr="00747366" w:rsidRDefault="00F147C7" w:rsidP="00D113FC">
            <w:pPr>
              <w:pStyle w:val="Default"/>
              <w:ind w:left="113" w:right="113"/>
              <w:rPr>
                <w:sz w:val="16"/>
                <w:szCs w:val="16"/>
              </w:rPr>
            </w:pPr>
          </w:p>
        </w:tc>
        <w:tc>
          <w:tcPr>
            <w:tcW w:w="698" w:type="dxa"/>
            <w:vMerge/>
            <w:tcMar>
              <w:left w:w="0" w:type="dxa"/>
              <w:right w:w="0" w:type="dxa"/>
            </w:tcMar>
            <w:textDirection w:val="btLr"/>
            <w:vAlign w:val="center"/>
          </w:tcPr>
          <w:p w:rsidR="00F147C7" w:rsidRPr="00747366" w:rsidRDefault="00F147C7" w:rsidP="00D113FC">
            <w:pPr>
              <w:pStyle w:val="Default"/>
              <w:ind w:left="113" w:right="113"/>
              <w:rPr>
                <w:sz w:val="16"/>
                <w:szCs w:val="16"/>
              </w:rPr>
            </w:pPr>
          </w:p>
        </w:tc>
        <w:tc>
          <w:tcPr>
            <w:tcW w:w="211" w:type="dxa"/>
            <w:vMerge/>
            <w:tcMar>
              <w:left w:w="0" w:type="dxa"/>
              <w:right w:w="0" w:type="dxa"/>
            </w:tcMar>
            <w:textDirection w:val="btLr"/>
            <w:vAlign w:val="center"/>
          </w:tcPr>
          <w:p w:rsidR="00F147C7" w:rsidRPr="00747366" w:rsidRDefault="00F147C7" w:rsidP="00D113FC">
            <w:pPr>
              <w:pStyle w:val="Default"/>
              <w:ind w:left="113" w:right="113"/>
              <w:rPr>
                <w:sz w:val="16"/>
                <w:szCs w:val="16"/>
              </w:rPr>
            </w:pPr>
          </w:p>
        </w:tc>
        <w:tc>
          <w:tcPr>
            <w:tcW w:w="211" w:type="dxa"/>
            <w:vMerge/>
            <w:tcMar>
              <w:left w:w="0" w:type="dxa"/>
              <w:right w:w="0" w:type="dxa"/>
            </w:tcMar>
            <w:textDirection w:val="btLr"/>
          </w:tcPr>
          <w:p w:rsidR="00F147C7" w:rsidRPr="00747366" w:rsidRDefault="00F147C7" w:rsidP="00D113FC">
            <w:pPr>
              <w:pStyle w:val="Default"/>
              <w:ind w:left="113" w:right="113"/>
              <w:rPr>
                <w:sz w:val="16"/>
                <w:szCs w:val="16"/>
              </w:rPr>
            </w:pPr>
          </w:p>
        </w:tc>
        <w:tc>
          <w:tcPr>
            <w:tcW w:w="457" w:type="dxa"/>
            <w:vMerge/>
            <w:tcMar>
              <w:left w:w="0" w:type="dxa"/>
              <w:right w:w="0" w:type="dxa"/>
            </w:tcMar>
            <w:textDirection w:val="btLr"/>
          </w:tcPr>
          <w:p w:rsidR="00F147C7" w:rsidRPr="00747366" w:rsidRDefault="00F147C7" w:rsidP="00D113FC">
            <w:pPr>
              <w:pStyle w:val="Default"/>
              <w:ind w:left="113" w:right="113"/>
              <w:rPr>
                <w:sz w:val="16"/>
                <w:szCs w:val="16"/>
              </w:rPr>
            </w:pPr>
          </w:p>
        </w:tc>
        <w:tc>
          <w:tcPr>
            <w:tcW w:w="453" w:type="dxa"/>
            <w:vMerge/>
            <w:tcMar>
              <w:left w:w="0" w:type="dxa"/>
              <w:right w:w="0" w:type="dxa"/>
            </w:tcMar>
            <w:textDirection w:val="btLr"/>
          </w:tcPr>
          <w:p w:rsidR="00F147C7" w:rsidRPr="00747366" w:rsidRDefault="00F147C7" w:rsidP="00D113FC">
            <w:pPr>
              <w:pStyle w:val="Default"/>
              <w:ind w:left="113" w:right="113"/>
              <w:rPr>
                <w:sz w:val="16"/>
                <w:szCs w:val="16"/>
              </w:rPr>
            </w:pPr>
          </w:p>
        </w:tc>
        <w:tc>
          <w:tcPr>
            <w:tcW w:w="602" w:type="dxa"/>
            <w:vMerge/>
            <w:textDirection w:val="btLr"/>
          </w:tcPr>
          <w:p w:rsidR="00F147C7" w:rsidRPr="00747366" w:rsidRDefault="00F147C7" w:rsidP="00D113FC">
            <w:pPr>
              <w:pStyle w:val="Default"/>
              <w:ind w:left="113" w:right="113"/>
              <w:rPr>
                <w:sz w:val="16"/>
                <w:szCs w:val="16"/>
              </w:rPr>
            </w:pPr>
          </w:p>
        </w:tc>
      </w:tr>
      <w:tr w:rsidR="00F147C7" w:rsidRPr="00747366" w:rsidTr="00D113FC">
        <w:trPr>
          <w:trHeight w:val="259"/>
        </w:trPr>
        <w:tc>
          <w:tcPr>
            <w:tcW w:w="258" w:type="dxa"/>
            <w:tcMar>
              <w:left w:w="0" w:type="dxa"/>
              <w:right w:w="0" w:type="dxa"/>
            </w:tcMar>
          </w:tcPr>
          <w:p w:rsidR="00F147C7" w:rsidRPr="00747366" w:rsidRDefault="00F147C7" w:rsidP="00D113FC">
            <w:pPr>
              <w:pStyle w:val="Default"/>
              <w:jc w:val="center"/>
              <w:rPr>
                <w:sz w:val="16"/>
                <w:szCs w:val="16"/>
              </w:rPr>
            </w:pPr>
            <w:r w:rsidRPr="00747366">
              <w:rPr>
                <w:sz w:val="16"/>
                <w:szCs w:val="16"/>
              </w:rPr>
              <w:t>1</w:t>
            </w:r>
          </w:p>
        </w:tc>
        <w:tc>
          <w:tcPr>
            <w:tcW w:w="211" w:type="dxa"/>
            <w:tcMar>
              <w:left w:w="0" w:type="dxa"/>
              <w:right w:w="0" w:type="dxa"/>
            </w:tcMar>
          </w:tcPr>
          <w:p w:rsidR="00F147C7" w:rsidRPr="00747366" w:rsidRDefault="00F147C7" w:rsidP="00D113FC">
            <w:pPr>
              <w:pStyle w:val="Default"/>
              <w:jc w:val="center"/>
              <w:rPr>
                <w:sz w:val="16"/>
                <w:szCs w:val="16"/>
              </w:rPr>
            </w:pPr>
            <w:r w:rsidRPr="00747366">
              <w:rPr>
                <w:sz w:val="16"/>
                <w:szCs w:val="16"/>
              </w:rPr>
              <w:t>2</w:t>
            </w:r>
          </w:p>
        </w:tc>
        <w:tc>
          <w:tcPr>
            <w:tcW w:w="211" w:type="dxa"/>
            <w:tcMar>
              <w:left w:w="0" w:type="dxa"/>
              <w:right w:w="0" w:type="dxa"/>
            </w:tcMar>
          </w:tcPr>
          <w:p w:rsidR="00F147C7" w:rsidRPr="00747366" w:rsidRDefault="00F147C7" w:rsidP="00D113FC">
            <w:pPr>
              <w:pStyle w:val="Default"/>
              <w:jc w:val="center"/>
              <w:rPr>
                <w:sz w:val="16"/>
                <w:szCs w:val="16"/>
              </w:rPr>
            </w:pPr>
            <w:r w:rsidRPr="00747366">
              <w:rPr>
                <w:sz w:val="16"/>
                <w:szCs w:val="16"/>
              </w:rPr>
              <w:t>3</w:t>
            </w:r>
          </w:p>
        </w:tc>
        <w:tc>
          <w:tcPr>
            <w:tcW w:w="210" w:type="dxa"/>
            <w:tcMar>
              <w:left w:w="0" w:type="dxa"/>
              <w:right w:w="0" w:type="dxa"/>
            </w:tcMar>
          </w:tcPr>
          <w:p w:rsidR="00F147C7" w:rsidRPr="00747366" w:rsidRDefault="00F147C7" w:rsidP="00D113FC">
            <w:pPr>
              <w:pStyle w:val="Default"/>
              <w:jc w:val="center"/>
              <w:rPr>
                <w:sz w:val="16"/>
                <w:szCs w:val="16"/>
              </w:rPr>
            </w:pPr>
            <w:r w:rsidRPr="00747366">
              <w:rPr>
                <w:sz w:val="16"/>
                <w:szCs w:val="16"/>
              </w:rPr>
              <w:t>4</w:t>
            </w:r>
          </w:p>
        </w:tc>
        <w:tc>
          <w:tcPr>
            <w:tcW w:w="211" w:type="dxa"/>
            <w:tcMar>
              <w:left w:w="0" w:type="dxa"/>
              <w:right w:w="0" w:type="dxa"/>
            </w:tcMar>
          </w:tcPr>
          <w:p w:rsidR="00F147C7" w:rsidRPr="00747366" w:rsidRDefault="00F147C7" w:rsidP="00D113FC">
            <w:pPr>
              <w:pStyle w:val="Default"/>
              <w:jc w:val="center"/>
              <w:rPr>
                <w:sz w:val="16"/>
                <w:szCs w:val="16"/>
              </w:rPr>
            </w:pPr>
            <w:r w:rsidRPr="00747366">
              <w:rPr>
                <w:sz w:val="16"/>
                <w:szCs w:val="16"/>
              </w:rPr>
              <w:t>5</w:t>
            </w:r>
          </w:p>
        </w:tc>
        <w:tc>
          <w:tcPr>
            <w:tcW w:w="211" w:type="dxa"/>
            <w:tcMar>
              <w:left w:w="0" w:type="dxa"/>
              <w:right w:w="0" w:type="dxa"/>
            </w:tcMar>
          </w:tcPr>
          <w:p w:rsidR="00F147C7" w:rsidRPr="00747366" w:rsidRDefault="00F147C7" w:rsidP="00D113FC">
            <w:pPr>
              <w:pStyle w:val="Default"/>
              <w:jc w:val="center"/>
              <w:rPr>
                <w:sz w:val="16"/>
                <w:szCs w:val="16"/>
              </w:rPr>
            </w:pPr>
            <w:r w:rsidRPr="00747366">
              <w:rPr>
                <w:sz w:val="16"/>
                <w:szCs w:val="16"/>
              </w:rPr>
              <w:t>6</w:t>
            </w:r>
          </w:p>
        </w:tc>
        <w:tc>
          <w:tcPr>
            <w:tcW w:w="213" w:type="dxa"/>
            <w:tcMar>
              <w:left w:w="0" w:type="dxa"/>
              <w:right w:w="0" w:type="dxa"/>
            </w:tcMar>
          </w:tcPr>
          <w:p w:rsidR="00F147C7" w:rsidRPr="00747366" w:rsidRDefault="00F147C7" w:rsidP="00D113FC">
            <w:pPr>
              <w:pStyle w:val="Default"/>
              <w:jc w:val="center"/>
              <w:rPr>
                <w:sz w:val="16"/>
                <w:szCs w:val="16"/>
              </w:rPr>
            </w:pPr>
            <w:r w:rsidRPr="00747366">
              <w:rPr>
                <w:sz w:val="16"/>
                <w:szCs w:val="16"/>
              </w:rPr>
              <w:t>7</w:t>
            </w:r>
          </w:p>
        </w:tc>
        <w:tc>
          <w:tcPr>
            <w:tcW w:w="213" w:type="dxa"/>
            <w:tcMar>
              <w:left w:w="0" w:type="dxa"/>
              <w:right w:w="0" w:type="dxa"/>
            </w:tcMar>
          </w:tcPr>
          <w:p w:rsidR="00F147C7" w:rsidRPr="00747366" w:rsidRDefault="00F147C7" w:rsidP="00D113FC">
            <w:pPr>
              <w:pStyle w:val="Default"/>
              <w:jc w:val="center"/>
              <w:rPr>
                <w:sz w:val="16"/>
                <w:szCs w:val="16"/>
              </w:rPr>
            </w:pPr>
            <w:r w:rsidRPr="00747366">
              <w:rPr>
                <w:sz w:val="16"/>
                <w:szCs w:val="16"/>
              </w:rPr>
              <w:t>8</w:t>
            </w:r>
          </w:p>
        </w:tc>
        <w:tc>
          <w:tcPr>
            <w:tcW w:w="492" w:type="dxa"/>
            <w:tcMar>
              <w:left w:w="0" w:type="dxa"/>
              <w:right w:w="0" w:type="dxa"/>
            </w:tcMar>
          </w:tcPr>
          <w:p w:rsidR="00F147C7" w:rsidRPr="00747366" w:rsidRDefault="00F147C7" w:rsidP="00D113FC">
            <w:pPr>
              <w:pStyle w:val="Default"/>
              <w:jc w:val="center"/>
              <w:rPr>
                <w:sz w:val="16"/>
                <w:szCs w:val="16"/>
              </w:rPr>
            </w:pPr>
            <w:r w:rsidRPr="00747366">
              <w:rPr>
                <w:sz w:val="16"/>
                <w:szCs w:val="16"/>
              </w:rPr>
              <w:t>9</w:t>
            </w:r>
          </w:p>
        </w:tc>
        <w:tc>
          <w:tcPr>
            <w:tcW w:w="347" w:type="dxa"/>
            <w:tcMar>
              <w:left w:w="0" w:type="dxa"/>
              <w:right w:w="0" w:type="dxa"/>
            </w:tcMar>
          </w:tcPr>
          <w:p w:rsidR="00F147C7" w:rsidRPr="00747366" w:rsidRDefault="00F147C7" w:rsidP="00D113FC">
            <w:pPr>
              <w:pStyle w:val="Default"/>
              <w:jc w:val="center"/>
              <w:rPr>
                <w:sz w:val="16"/>
                <w:szCs w:val="16"/>
              </w:rPr>
            </w:pPr>
            <w:r w:rsidRPr="00747366">
              <w:rPr>
                <w:sz w:val="16"/>
                <w:szCs w:val="16"/>
              </w:rPr>
              <w:t>10</w:t>
            </w:r>
          </w:p>
        </w:tc>
        <w:tc>
          <w:tcPr>
            <w:tcW w:w="587" w:type="dxa"/>
            <w:tcMar>
              <w:left w:w="0" w:type="dxa"/>
              <w:right w:w="0" w:type="dxa"/>
            </w:tcMar>
          </w:tcPr>
          <w:p w:rsidR="00F147C7" w:rsidRPr="00747366" w:rsidRDefault="00F147C7" w:rsidP="00D113FC">
            <w:pPr>
              <w:pStyle w:val="Default"/>
              <w:jc w:val="center"/>
              <w:rPr>
                <w:sz w:val="16"/>
                <w:szCs w:val="16"/>
              </w:rPr>
            </w:pPr>
            <w:r w:rsidRPr="00747366">
              <w:rPr>
                <w:sz w:val="16"/>
                <w:szCs w:val="16"/>
              </w:rPr>
              <w:t>11</w:t>
            </w:r>
          </w:p>
        </w:tc>
        <w:tc>
          <w:tcPr>
            <w:tcW w:w="350" w:type="dxa"/>
            <w:tcMar>
              <w:left w:w="0" w:type="dxa"/>
              <w:right w:w="0" w:type="dxa"/>
            </w:tcMar>
          </w:tcPr>
          <w:p w:rsidR="00F147C7" w:rsidRPr="00747366" w:rsidRDefault="00F147C7" w:rsidP="00D113FC">
            <w:pPr>
              <w:pStyle w:val="Default"/>
              <w:jc w:val="center"/>
              <w:rPr>
                <w:sz w:val="16"/>
                <w:szCs w:val="16"/>
              </w:rPr>
            </w:pPr>
            <w:r w:rsidRPr="00747366">
              <w:rPr>
                <w:sz w:val="16"/>
                <w:szCs w:val="16"/>
              </w:rPr>
              <w:t>12</w:t>
            </w:r>
          </w:p>
        </w:tc>
        <w:tc>
          <w:tcPr>
            <w:tcW w:w="281" w:type="dxa"/>
            <w:tcMar>
              <w:left w:w="0" w:type="dxa"/>
              <w:right w:w="0" w:type="dxa"/>
            </w:tcMar>
          </w:tcPr>
          <w:p w:rsidR="00F147C7" w:rsidRPr="00747366" w:rsidRDefault="00F147C7" w:rsidP="00D113FC">
            <w:pPr>
              <w:pStyle w:val="Default"/>
              <w:jc w:val="center"/>
              <w:rPr>
                <w:sz w:val="16"/>
                <w:szCs w:val="16"/>
              </w:rPr>
            </w:pPr>
            <w:r w:rsidRPr="00747366">
              <w:rPr>
                <w:sz w:val="16"/>
                <w:szCs w:val="16"/>
              </w:rPr>
              <w:t>13</w:t>
            </w:r>
          </w:p>
        </w:tc>
        <w:tc>
          <w:tcPr>
            <w:tcW w:w="222" w:type="dxa"/>
            <w:tcMar>
              <w:left w:w="0" w:type="dxa"/>
              <w:right w:w="0" w:type="dxa"/>
            </w:tcMar>
          </w:tcPr>
          <w:p w:rsidR="00F147C7" w:rsidRPr="00747366" w:rsidRDefault="00F147C7" w:rsidP="00D113FC">
            <w:pPr>
              <w:pStyle w:val="Default"/>
              <w:jc w:val="center"/>
              <w:rPr>
                <w:sz w:val="16"/>
                <w:szCs w:val="16"/>
              </w:rPr>
            </w:pPr>
            <w:r w:rsidRPr="00747366">
              <w:rPr>
                <w:sz w:val="16"/>
                <w:szCs w:val="16"/>
              </w:rPr>
              <w:t>14</w:t>
            </w:r>
          </w:p>
        </w:tc>
        <w:tc>
          <w:tcPr>
            <w:tcW w:w="220" w:type="dxa"/>
            <w:tcMar>
              <w:left w:w="0" w:type="dxa"/>
              <w:right w:w="0" w:type="dxa"/>
            </w:tcMar>
          </w:tcPr>
          <w:p w:rsidR="00F147C7" w:rsidRPr="00747366" w:rsidRDefault="00F147C7" w:rsidP="00D113FC">
            <w:pPr>
              <w:pStyle w:val="Default"/>
              <w:jc w:val="center"/>
              <w:rPr>
                <w:sz w:val="16"/>
                <w:szCs w:val="16"/>
              </w:rPr>
            </w:pPr>
            <w:r w:rsidRPr="00747366">
              <w:rPr>
                <w:sz w:val="16"/>
                <w:szCs w:val="16"/>
              </w:rPr>
              <w:t>15</w:t>
            </w:r>
          </w:p>
        </w:tc>
        <w:tc>
          <w:tcPr>
            <w:tcW w:w="220" w:type="dxa"/>
            <w:tcMar>
              <w:left w:w="0" w:type="dxa"/>
              <w:right w:w="0" w:type="dxa"/>
            </w:tcMar>
          </w:tcPr>
          <w:p w:rsidR="00F147C7" w:rsidRPr="00747366" w:rsidRDefault="00F147C7" w:rsidP="00D113FC">
            <w:pPr>
              <w:pStyle w:val="Default"/>
              <w:jc w:val="center"/>
              <w:rPr>
                <w:sz w:val="16"/>
                <w:szCs w:val="16"/>
              </w:rPr>
            </w:pPr>
            <w:r w:rsidRPr="00747366">
              <w:rPr>
                <w:sz w:val="16"/>
                <w:szCs w:val="16"/>
              </w:rPr>
              <w:t>16</w:t>
            </w:r>
          </w:p>
        </w:tc>
        <w:tc>
          <w:tcPr>
            <w:tcW w:w="221" w:type="dxa"/>
            <w:tcMar>
              <w:left w:w="0" w:type="dxa"/>
              <w:right w:w="0" w:type="dxa"/>
            </w:tcMar>
          </w:tcPr>
          <w:p w:rsidR="00F147C7" w:rsidRPr="00747366" w:rsidRDefault="00F147C7" w:rsidP="00D113FC">
            <w:pPr>
              <w:pStyle w:val="Default"/>
              <w:jc w:val="center"/>
              <w:rPr>
                <w:sz w:val="16"/>
                <w:szCs w:val="16"/>
              </w:rPr>
            </w:pPr>
            <w:r w:rsidRPr="00747366">
              <w:rPr>
                <w:sz w:val="16"/>
                <w:szCs w:val="16"/>
              </w:rPr>
              <w:t>17</w:t>
            </w:r>
          </w:p>
        </w:tc>
        <w:tc>
          <w:tcPr>
            <w:tcW w:w="236" w:type="dxa"/>
            <w:tcMar>
              <w:left w:w="0" w:type="dxa"/>
              <w:right w:w="0" w:type="dxa"/>
            </w:tcMar>
          </w:tcPr>
          <w:p w:rsidR="00F147C7" w:rsidRPr="00747366" w:rsidRDefault="00F147C7" w:rsidP="00D113FC">
            <w:pPr>
              <w:pStyle w:val="Default"/>
              <w:jc w:val="center"/>
              <w:rPr>
                <w:sz w:val="16"/>
                <w:szCs w:val="16"/>
              </w:rPr>
            </w:pPr>
            <w:r w:rsidRPr="00747366">
              <w:rPr>
                <w:sz w:val="16"/>
                <w:szCs w:val="16"/>
              </w:rPr>
              <w:t>18</w:t>
            </w:r>
          </w:p>
        </w:tc>
        <w:tc>
          <w:tcPr>
            <w:tcW w:w="245" w:type="dxa"/>
            <w:tcMar>
              <w:left w:w="0" w:type="dxa"/>
              <w:right w:w="0" w:type="dxa"/>
            </w:tcMar>
          </w:tcPr>
          <w:p w:rsidR="00F147C7" w:rsidRPr="00747366" w:rsidRDefault="00F147C7" w:rsidP="00D113FC">
            <w:pPr>
              <w:pStyle w:val="Default"/>
              <w:jc w:val="center"/>
              <w:rPr>
                <w:sz w:val="16"/>
                <w:szCs w:val="16"/>
              </w:rPr>
            </w:pPr>
            <w:r w:rsidRPr="00747366">
              <w:rPr>
                <w:sz w:val="16"/>
                <w:szCs w:val="16"/>
              </w:rPr>
              <w:t>19</w:t>
            </w:r>
          </w:p>
        </w:tc>
        <w:tc>
          <w:tcPr>
            <w:tcW w:w="211" w:type="dxa"/>
            <w:tcMar>
              <w:left w:w="0" w:type="dxa"/>
              <w:right w:w="0" w:type="dxa"/>
            </w:tcMar>
          </w:tcPr>
          <w:p w:rsidR="00F147C7" w:rsidRPr="00747366" w:rsidRDefault="00F147C7" w:rsidP="00D113FC">
            <w:pPr>
              <w:pStyle w:val="Default"/>
              <w:jc w:val="center"/>
              <w:rPr>
                <w:sz w:val="16"/>
                <w:szCs w:val="16"/>
              </w:rPr>
            </w:pPr>
            <w:r w:rsidRPr="00747366">
              <w:rPr>
                <w:sz w:val="16"/>
                <w:szCs w:val="16"/>
              </w:rPr>
              <w:t>20</w:t>
            </w:r>
          </w:p>
        </w:tc>
        <w:tc>
          <w:tcPr>
            <w:tcW w:w="211" w:type="dxa"/>
            <w:tcMar>
              <w:left w:w="0" w:type="dxa"/>
              <w:right w:w="0" w:type="dxa"/>
            </w:tcMar>
          </w:tcPr>
          <w:p w:rsidR="00F147C7" w:rsidRPr="00747366" w:rsidRDefault="00F147C7" w:rsidP="00D113FC">
            <w:pPr>
              <w:pStyle w:val="Default"/>
              <w:jc w:val="center"/>
              <w:rPr>
                <w:sz w:val="16"/>
                <w:szCs w:val="16"/>
              </w:rPr>
            </w:pPr>
            <w:r w:rsidRPr="00747366">
              <w:rPr>
                <w:sz w:val="16"/>
                <w:szCs w:val="16"/>
              </w:rPr>
              <w:t>21</w:t>
            </w:r>
          </w:p>
        </w:tc>
        <w:tc>
          <w:tcPr>
            <w:tcW w:w="211" w:type="dxa"/>
            <w:tcMar>
              <w:left w:w="0" w:type="dxa"/>
              <w:right w:w="0" w:type="dxa"/>
            </w:tcMar>
          </w:tcPr>
          <w:p w:rsidR="00F147C7" w:rsidRPr="00747366" w:rsidRDefault="00F147C7" w:rsidP="00D113FC">
            <w:pPr>
              <w:pStyle w:val="Default"/>
              <w:jc w:val="center"/>
              <w:rPr>
                <w:sz w:val="16"/>
                <w:szCs w:val="16"/>
              </w:rPr>
            </w:pPr>
            <w:r w:rsidRPr="00747366">
              <w:rPr>
                <w:sz w:val="16"/>
                <w:szCs w:val="16"/>
              </w:rPr>
              <w:t>22</w:t>
            </w:r>
          </w:p>
        </w:tc>
        <w:tc>
          <w:tcPr>
            <w:tcW w:w="211" w:type="dxa"/>
            <w:tcMar>
              <w:left w:w="0" w:type="dxa"/>
              <w:right w:w="0" w:type="dxa"/>
            </w:tcMar>
          </w:tcPr>
          <w:p w:rsidR="00F147C7" w:rsidRPr="00747366" w:rsidRDefault="00F147C7" w:rsidP="00D113FC">
            <w:pPr>
              <w:pStyle w:val="Default"/>
              <w:jc w:val="center"/>
              <w:rPr>
                <w:sz w:val="16"/>
                <w:szCs w:val="16"/>
              </w:rPr>
            </w:pPr>
            <w:r w:rsidRPr="00747366">
              <w:rPr>
                <w:sz w:val="16"/>
                <w:szCs w:val="16"/>
              </w:rPr>
              <w:t>23</w:t>
            </w:r>
          </w:p>
        </w:tc>
        <w:tc>
          <w:tcPr>
            <w:tcW w:w="211" w:type="dxa"/>
            <w:tcMar>
              <w:left w:w="0" w:type="dxa"/>
              <w:right w:w="0" w:type="dxa"/>
            </w:tcMar>
          </w:tcPr>
          <w:p w:rsidR="00F147C7" w:rsidRPr="00747366" w:rsidRDefault="00F147C7" w:rsidP="00D113FC">
            <w:pPr>
              <w:pStyle w:val="Default"/>
              <w:jc w:val="center"/>
              <w:rPr>
                <w:sz w:val="16"/>
                <w:szCs w:val="16"/>
              </w:rPr>
            </w:pPr>
            <w:r w:rsidRPr="00747366">
              <w:rPr>
                <w:sz w:val="16"/>
                <w:szCs w:val="16"/>
              </w:rPr>
              <w:t>24</w:t>
            </w:r>
          </w:p>
        </w:tc>
        <w:tc>
          <w:tcPr>
            <w:tcW w:w="211" w:type="dxa"/>
            <w:tcMar>
              <w:left w:w="0" w:type="dxa"/>
              <w:right w:w="0" w:type="dxa"/>
            </w:tcMar>
          </w:tcPr>
          <w:p w:rsidR="00F147C7" w:rsidRPr="00747366" w:rsidRDefault="00F147C7" w:rsidP="00D113FC">
            <w:pPr>
              <w:pStyle w:val="Default"/>
              <w:jc w:val="center"/>
              <w:rPr>
                <w:sz w:val="16"/>
                <w:szCs w:val="16"/>
              </w:rPr>
            </w:pPr>
            <w:r w:rsidRPr="00747366">
              <w:rPr>
                <w:sz w:val="16"/>
                <w:szCs w:val="16"/>
              </w:rPr>
              <w:t>25</w:t>
            </w:r>
          </w:p>
        </w:tc>
        <w:tc>
          <w:tcPr>
            <w:tcW w:w="532" w:type="dxa"/>
            <w:tcMar>
              <w:left w:w="0" w:type="dxa"/>
              <w:right w:w="0" w:type="dxa"/>
            </w:tcMar>
          </w:tcPr>
          <w:p w:rsidR="00F147C7" w:rsidRPr="00747366" w:rsidRDefault="00F147C7" w:rsidP="00D113FC">
            <w:pPr>
              <w:pStyle w:val="Default"/>
              <w:jc w:val="center"/>
              <w:rPr>
                <w:sz w:val="16"/>
                <w:szCs w:val="16"/>
              </w:rPr>
            </w:pPr>
            <w:r w:rsidRPr="00747366">
              <w:rPr>
                <w:sz w:val="16"/>
                <w:szCs w:val="16"/>
              </w:rPr>
              <w:t>26</w:t>
            </w:r>
          </w:p>
        </w:tc>
        <w:tc>
          <w:tcPr>
            <w:tcW w:w="336" w:type="dxa"/>
            <w:tcMar>
              <w:left w:w="0" w:type="dxa"/>
              <w:right w:w="0" w:type="dxa"/>
            </w:tcMar>
          </w:tcPr>
          <w:p w:rsidR="00F147C7" w:rsidRPr="00747366" w:rsidRDefault="00F147C7" w:rsidP="00D113FC">
            <w:pPr>
              <w:pStyle w:val="Default"/>
              <w:jc w:val="center"/>
              <w:rPr>
                <w:sz w:val="16"/>
                <w:szCs w:val="16"/>
              </w:rPr>
            </w:pPr>
            <w:r w:rsidRPr="00747366">
              <w:rPr>
                <w:sz w:val="16"/>
                <w:szCs w:val="16"/>
              </w:rPr>
              <w:t>27</w:t>
            </w:r>
          </w:p>
        </w:tc>
        <w:tc>
          <w:tcPr>
            <w:tcW w:w="698" w:type="dxa"/>
            <w:tcMar>
              <w:left w:w="0" w:type="dxa"/>
              <w:right w:w="0" w:type="dxa"/>
            </w:tcMar>
          </w:tcPr>
          <w:p w:rsidR="00F147C7" w:rsidRPr="00747366" w:rsidRDefault="00F147C7" w:rsidP="00D113FC">
            <w:pPr>
              <w:pStyle w:val="Default"/>
              <w:jc w:val="center"/>
              <w:rPr>
                <w:sz w:val="16"/>
                <w:szCs w:val="16"/>
              </w:rPr>
            </w:pPr>
            <w:r w:rsidRPr="00747366">
              <w:rPr>
                <w:sz w:val="16"/>
                <w:szCs w:val="16"/>
              </w:rPr>
              <w:t>28</w:t>
            </w:r>
          </w:p>
        </w:tc>
        <w:tc>
          <w:tcPr>
            <w:tcW w:w="211" w:type="dxa"/>
            <w:tcMar>
              <w:left w:w="0" w:type="dxa"/>
              <w:right w:w="0" w:type="dxa"/>
            </w:tcMar>
          </w:tcPr>
          <w:p w:rsidR="00F147C7" w:rsidRPr="00747366" w:rsidRDefault="00F147C7" w:rsidP="00D113FC">
            <w:pPr>
              <w:pStyle w:val="Default"/>
              <w:jc w:val="center"/>
              <w:rPr>
                <w:sz w:val="16"/>
                <w:szCs w:val="16"/>
              </w:rPr>
            </w:pPr>
            <w:r w:rsidRPr="00747366">
              <w:rPr>
                <w:sz w:val="16"/>
                <w:szCs w:val="16"/>
              </w:rPr>
              <w:t>29</w:t>
            </w:r>
          </w:p>
        </w:tc>
        <w:tc>
          <w:tcPr>
            <w:tcW w:w="211" w:type="dxa"/>
            <w:tcMar>
              <w:left w:w="0" w:type="dxa"/>
              <w:right w:w="0" w:type="dxa"/>
            </w:tcMar>
          </w:tcPr>
          <w:p w:rsidR="00F147C7" w:rsidRPr="00747366" w:rsidRDefault="00F147C7" w:rsidP="00D113FC">
            <w:pPr>
              <w:pStyle w:val="Default"/>
              <w:jc w:val="center"/>
              <w:rPr>
                <w:sz w:val="16"/>
                <w:szCs w:val="16"/>
              </w:rPr>
            </w:pPr>
            <w:r w:rsidRPr="00747366">
              <w:rPr>
                <w:sz w:val="16"/>
                <w:szCs w:val="16"/>
              </w:rPr>
              <w:t>30</w:t>
            </w:r>
          </w:p>
        </w:tc>
        <w:tc>
          <w:tcPr>
            <w:tcW w:w="457" w:type="dxa"/>
            <w:tcMar>
              <w:left w:w="0" w:type="dxa"/>
              <w:right w:w="0" w:type="dxa"/>
            </w:tcMar>
          </w:tcPr>
          <w:p w:rsidR="00F147C7" w:rsidRPr="00747366" w:rsidRDefault="00F147C7" w:rsidP="00D113FC">
            <w:pPr>
              <w:pStyle w:val="Default"/>
              <w:jc w:val="center"/>
              <w:rPr>
                <w:sz w:val="16"/>
                <w:szCs w:val="16"/>
              </w:rPr>
            </w:pPr>
            <w:r w:rsidRPr="00747366">
              <w:rPr>
                <w:sz w:val="16"/>
                <w:szCs w:val="16"/>
              </w:rPr>
              <w:t>31</w:t>
            </w:r>
          </w:p>
        </w:tc>
        <w:tc>
          <w:tcPr>
            <w:tcW w:w="453" w:type="dxa"/>
            <w:tcMar>
              <w:left w:w="0" w:type="dxa"/>
              <w:right w:w="0" w:type="dxa"/>
            </w:tcMar>
          </w:tcPr>
          <w:p w:rsidR="00F147C7" w:rsidRPr="00747366" w:rsidRDefault="00F147C7" w:rsidP="00D113FC">
            <w:pPr>
              <w:pStyle w:val="Default"/>
              <w:jc w:val="center"/>
              <w:rPr>
                <w:sz w:val="16"/>
                <w:szCs w:val="16"/>
              </w:rPr>
            </w:pPr>
            <w:r w:rsidRPr="00747366">
              <w:rPr>
                <w:sz w:val="16"/>
                <w:szCs w:val="16"/>
              </w:rPr>
              <w:t>32</w:t>
            </w:r>
          </w:p>
        </w:tc>
        <w:tc>
          <w:tcPr>
            <w:tcW w:w="602" w:type="dxa"/>
            <w:tcMar>
              <w:left w:w="0" w:type="dxa"/>
              <w:right w:w="0" w:type="dxa"/>
            </w:tcMar>
          </w:tcPr>
          <w:p w:rsidR="00F147C7" w:rsidRPr="00747366" w:rsidRDefault="00F147C7" w:rsidP="00D113FC">
            <w:pPr>
              <w:pStyle w:val="Default"/>
              <w:jc w:val="center"/>
              <w:rPr>
                <w:sz w:val="16"/>
                <w:szCs w:val="16"/>
              </w:rPr>
            </w:pPr>
            <w:r w:rsidRPr="00747366">
              <w:rPr>
                <w:sz w:val="16"/>
                <w:szCs w:val="16"/>
              </w:rPr>
              <w:t>33</w:t>
            </w:r>
          </w:p>
        </w:tc>
      </w:tr>
      <w:tr w:rsidR="00F147C7" w:rsidRPr="00747366" w:rsidTr="00D113FC">
        <w:trPr>
          <w:trHeight w:val="259"/>
        </w:trPr>
        <w:tc>
          <w:tcPr>
            <w:tcW w:w="258" w:type="dxa"/>
            <w:tcMar>
              <w:left w:w="0" w:type="dxa"/>
              <w:right w:w="0" w:type="dxa"/>
            </w:tcMar>
          </w:tcPr>
          <w:p w:rsidR="00F147C7" w:rsidRPr="00747366" w:rsidRDefault="00F147C7" w:rsidP="00D113FC">
            <w:pPr>
              <w:pStyle w:val="Default"/>
              <w:jc w:val="center"/>
              <w:rPr>
                <w:sz w:val="16"/>
                <w:szCs w:val="16"/>
              </w:rPr>
            </w:pPr>
          </w:p>
        </w:tc>
        <w:tc>
          <w:tcPr>
            <w:tcW w:w="211" w:type="dxa"/>
            <w:tcMar>
              <w:left w:w="0" w:type="dxa"/>
              <w:right w:w="0" w:type="dxa"/>
            </w:tcMar>
          </w:tcPr>
          <w:p w:rsidR="00F147C7" w:rsidRPr="00747366" w:rsidRDefault="00F147C7" w:rsidP="00D113FC">
            <w:pPr>
              <w:pStyle w:val="Default"/>
              <w:jc w:val="center"/>
              <w:rPr>
                <w:sz w:val="16"/>
                <w:szCs w:val="16"/>
              </w:rPr>
            </w:pPr>
          </w:p>
        </w:tc>
        <w:tc>
          <w:tcPr>
            <w:tcW w:w="211" w:type="dxa"/>
            <w:tcMar>
              <w:left w:w="0" w:type="dxa"/>
              <w:right w:w="0" w:type="dxa"/>
            </w:tcMar>
          </w:tcPr>
          <w:p w:rsidR="00F147C7" w:rsidRPr="00747366" w:rsidRDefault="00F147C7" w:rsidP="00D113FC">
            <w:pPr>
              <w:pStyle w:val="Default"/>
              <w:jc w:val="center"/>
              <w:rPr>
                <w:sz w:val="16"/>
                <w:szCs w:val="16"/>
              </w:rPr>
            </w:pPr>
          </w:p>
        </w:tc>
        <w:tc>
          <w:tcPr>
            <w:tcW w:w="210" w:type="dxa"/>
            <w:tcMar>
              <w:left w:w="0" w:type="dxa"/>
              <w:right w:w="0" w:type="dxa"/>
            </w:tcMar>
          </w:tcPr>
          <w:p w:rsidR="00F147C7" w:rsidRPr="00747366" w:rsidRDefault="00F147C7" w:rsidP="00D113FC">
            <w:pPr>
              <w:pStyle w:val="Default"/>
              <w:jc w:val="center"/>
              <w:rPr>
                <w:sz w:val="16"/>
                <w:szCs w:val="16"/>
              </w:rPr>
            </w:pPr>
          </w:p>
        </w:tc>
        <w:tc>
          <w:tcPr>
            <w:tcW w:w="211" w:type="dxa"/>
            <w:tcMar>
              <w:left w:w="0" w:type="dxa"/>
              <w:right w:w="0" w:type="dxa"/>
            </w:tcMar>
          </w:tcPr>
          <w:p w:rsidR="00F147C7" w:rsidRPr="00747366" w:rsidRDefault="00F147C7" w:rsidP="00D113FC">
            <w:pPr>
              <w:pStyle w:val="Default"/>
              <w:jc w:val="center"/>
              <w:rPr>
                <w:sz w:val="16"/>
                <w:szCs w:val="16"/>
              </w:rPr>
            </w:pPr>
          </w:p>
        </w:tc>
        <w:tc>
          <w:tcPr>
            <w:tcW w:w="211" w:type="dxa"/>
            <w:tcMar>
              <w:left w:w="0" w:type="dxa"/>
              <w:right w:w="0" w:type="dxa"/>
            </w:tcMar>
          </w:tcPr>
          <w:p w:rsidR="00F147C7" w:rsidRPr="00747366" w:rsidRDefault="00F147C7" w:rsidP="00D113FC">
            <w:pPr>
              <w:pStyle w:val="Default"/>
              <w:jc w:val="center"/>
              <w:rPr>
                <w:sz w:val="16"/>
                <w:szCs w:val="16"/>
              </w:rPr>
            </w:pPr>
          </w:p>
        </w:tc>
        <w:tc>
          <w:tcPr>
            <w:tcW w:w="213" w:type="dxa"/>
            <w:tcMar>
              <w:left w:w="0" w:type="dxa"/>
              <w:right w:w="0" w:type="dxa"/>
            </w:tcMar>
          </w:tcPr>
          <w:p w:rsidR="00F147C7" w:rsidRPr="00747366" w:rsidRDefault="00F147C7" w:rsidP="00D113FC">
            <w:pPr>
              <w:pStyle w:val="Default"/>
              <w:jc w:val="center"/>
              <w:rPr>
                <w:sz w:val="16"/>
                <w:szCs w:val="16"/>
              </w:rPr>
            </w:pPr>
          </w:p>
        </w:tc>
        <w:tc>
          <w:tcPr>
            <w:tcW w:w="213" w:type="dxa"/>
            <w:tcMar>
              <w:left w:w="0" w:type="dxa"/>
              <w:right w:w="0" w:type="dxa"/>
            </w:tcMar>
          </w:tcPr>
          <w:p w:rsidR="00F147C7" w:rsidRPr="00747366" w:rsidRDefault="00F147C7" w:rsidP="00D113FC">
            <w:pPr>
              <w:pStyle w:val="Default"/>
              <w:jc w:val="center"/>
              <w:rPr>
                <w:sz w:val="16"/>
                <w:szCs w:val="16"/>
              </w:rPr>
            </w:pPr>
          </w:p>
        </w:tc>
        <w:tc>
          <w:tcPr>
            <w:tcW w:w="492" w:type="dxa"/>
            <w:tcMar>
              <w:left w:w="0" w:type="dxa"/>
              <w:right w:w="0" w:type="dxa"/>
            </w:tcMar>
          </w:tcPr>
          <w:p w:rsidR="00F147C7" w:rsidRPr="00747366" w:rsidRDefault="00F147C7" w:rsidP="00D113FC">
            <w:pPr>
              <w:pStyle w:val="Default"/>
              <w:jc w:val="center"/>
              <w:rPr>
                <w:sz w:val="16"/>
                <w:szCs w:val="16"/>
              </w:rPr>
            </w:pPr>
          </w:p>
        </w:tc>
        <w:tc>
          <w:tcPr>
            <w:tcW w:w="347" w:type="dxa"/>
            <w:tcMar>
              <w:left w:w="0" w:type="dxa"/>
              <w:right w:w="0" w:type="dxa"/>
            </w:tcMar>
          </w:tcPr>
          <w:p w:rsidR="00F147C7" w:rsidRPr="00747366" w:rsidRDefault="00F147C7" w:rsidP="00D113FC">
            <w:pPr>
              <w:pStyle w:val="Default"/>
              <w:jc w:val="center"/>
              <w:rPr>
                <w:sz w:val="16"/>
                <w:szCs w:val="16"/>
              </w:rPr>
            </w:pPr>
          </w:p>
        </w:tc>
        <w:tc>
          <w:tcPr>
            <w:tcW w:w="587" w:type="dxa"/>
            <w:tcMar>
              <w:left w:w="0" w:type="dxa"/>
              <w:right w:w="0" w:type="dxa"/>
            </w:tcMar>
          </w:tcPr>
          <w:p w:rsidR="00F147C7" w:rsidRPr="00747366" w:rsidRDefault="00F147C7" w:rsidP="00D113FC">
            <w:pPr>
              <w:pStyle w:val="Default"/>
              <w:jc w:val="center"/>
              <w:rPr>
                <w:sz w:val="16"/>
                <w:szCs w:val="16"/>
              </w:rPr>
            </w:pPr>
          </w:p>
        </w:tc>
        <w:tc>
          <w:tcPr>
            <w:tcW w:w="350" w:type="dxa"/>
            <w:tcMar>
              <w:left w:w="0" w:type="dxa"/>
              <w:right w:w="0" w:type="dxa"/>
            </w:tcMar>
          </w:tcPr>
          <w:p w:rsidR="00F147C7" w:rsidRPr="00747366" w:rsidRDefault="00F147C7" w:rsidP="00D113FC">
            <w:pPr>
              <w:pStyle w:val="Default"/>
              <w:jc w:val="center"/>
              <w:rPr>
                <w:sz w:val="16"/>
                <w:szCs w:val="16"/>
              </w:rPr>
            </w:pPr>
          </w:p>
        </w:tc>
        <w:tc>
          <w:tcPr>
            <w:tcW w:w="281" w:type="dxa"/>
            <w:tcMar>
              <w:left w:w="0" w:type="dxa"/>
              <w:right w:w="0" w:type="dxa"/>
            </w:tcMar>
          </w:tcPr>
          <w:p w:rsidR="00F147C7" w:rsidRPr="00747366" w:rsidRDefault="00F147C7" w:rsidP="00D113FC">
            <w:pPr>
              <w:pStyle w:val="Default"/>
              <w:jc w:val="center"/>
              <w:rPr>
                <w:sz w:val="16"/>
                <w:szCs w:val="16"/>
              </w:rPr>
            </w:pPr>
          </w:p>
        </w:tc>
        <w:tc>
          <w:tcPr>
            <w:tcW w:w="222" w:type="dxa"/>
            <w:tcMar>
              <w:left w:w="0" w:type="dxa"/>
              <w:right w:w="0" w:type="dxa"/>
            </w:tcMar>
          </w:tcPr>
          <w:p w:rsidR="00F147C7" w:rsidRPr="00747366" w:rsidRDefault="00F147C7" w:rsidP="00D113FC">
            <w:pPr>
              <w:pStyle w:val="Default"/>
              <w:jc w:val="center"/>
              <w:rPr>
                <w:sz w:val="16"/>
                <w:szCs w:val="16"/>
              </w:rPr>
            </w:pPr>
          </w:p>
        </w:tc>
        <w:tc>
          <w:tcPr>
            <w:tcW w:w="220" w:type="dxa"/>
            <w:tcMar>
              <w:left w:w="0" w:type="dxa"/>
              <w:right w:w="0" w:type="dxa"/>
            </w:tcMar>
          </w:tcPr>
          <w:p w:rsidR="00F147C7" w:rsidRPr="00747366" w:rsidRDefault="00F147C7" w:rsidP="00D113FC">
            <w:pPr>
              <w:pStyle w:val="Default"/>
              <w:jc w:val="center"/>
              <w:rPr>
                <w:sz w:val="16"/>
                <w:szCs w:val="16"/>
              </w:rPr>
            </w:pPr>
          </w:p>
        </w:tc>
        <w:tc>
          <w:tcPr>
            <w:tcW w:w="220" w:type="dxa"/>
            <w:tcMar>
              <w:left w:w="0" w:type="dxa"/>
              <w:right w:w="0" w:type="dxa"/>
            </w:tcMar>
          </w:tcPr>
          <w:p w:rsidR="00F147C7" w:rsidRPr="00747366" w:rsidRDefault="00F147C7" w:rsidP="00D113FC">
            <w:pPr>
              <w:pStyle w:val="Default"/>
              <w:jc w:val="center"/>
              <w:rPr>
                <w:sz w:val="16"/>
                <w:szCs w:val="16"/>
              </w:rPr>
            </w:pPr>
          </w:p>
        </w:tc>
        <w:tc>
          <w:tcPr>
            <w:tcW w:w="221" w:type="dxa"/>
            <w:tcMar>
              <w:left w:w="0" w:type="dxa"/>
              <w:right w:w="0" w:type="dxa"/>
            </w:tcMar>
          </w:tcPr>
          <w:p w:rsidR="00F147C7" w:rsidRPr="00747366" w:rsidRDefault="00F147C7" w:rsidP="00D113FC">
            <w:pPr>
              <w:pStyle w:val="Default"/>
              <w:jc w:val="center"/>
              <w:rPr>
                <w:sz w:val="16"/>
                <w:szCs w:val="16"/>
              </w:rPr>
            </w:pPr>
          </w:p>
        </w:tc>
        <w:tc>
          <w:tcPr>
            <w:tcW w:w="236" w:type="dxa"/>
            <w:tcMar>
              <w:left w:w="0" w:type="dxa"/>
              <w:right w:w="0" w:type="dxa"/>
            </w:tcMar>
          </w:tcPr>
          <w:p w:rsidR="00F147C7" w:rsidRPr="00747366" w:rsidRDefault="00F147C7" w:rsidP="00D113FC">
            <w:pPr>
              <w:pStyle w:val="Default"/>
              <w:jc w:val="center"/>
              <w:rPr>
                <w:sz w:val="16"/>
                <w:szCs w:val="16"/>
              </w:rPr>
            </w:pPr>
          </w:p>
        </w:tc>
        <w:tc>
          <w:tcPr>
            <w:tcW w:w="245" w:type="dxa"/>
            <w:tcMar>
              <w:left w:w="0" w:type="dxa"/>
              <w:right w:w="0" w:type="dxa"/>
            </w:tcMar>
          </w:tcPr>
          <w:p w:rsidR="00F147C7" w:rsidRPr="00747366" w:rsidRDefault="00F147C7" w:rsidP="00D113FC">
            <w:pPr>
              <w:pStyle w:val="Default"/>
              <w:jc w:val="center"/>
              <w:rPr>
                <w:sz w:val="16"/>
                <w:szCs w:val="16"/>
              </w:rPr>
            </w:pPr>
          </w:p>
        </w:tc>
        <w:tc>
          <w:tcPr>
            <w:tcW w:w="211" w:type="dxa"/>
            <w:tcMar>
              <w:left w:w="0" w:type="dxa"/>
              <w:right w:w="0" w:type="dxa"/>
            </w:tcMar>
          </w:tcPr>
          <w:p w:rsidR="00F147C7" w:rsidRPr="00747366" w:rsidRDefault="00F147C7" w:rsidP="00D113FC">
            <w:pPr>
              <w:pStyle w:val="Default"/>
              <w:jc w:val="center"/>
              <w:rPr>
                <w:sz w:val="16"/>
                <w:szCs w:val="16"/>
              </w:rPr>
            </w:pPr>
          </w:p>
        </w:tc>
        <w:tc>
          <w:tcPr>
            <w:tcW w:w="211" w:type="dxa"/>
            <w:tcMar>
              <w:left w:w="0" w:type="dxa"/>
              <w:right w:w="0" w:type="dxa"/>
            </w:tcMar>
          </w:tcPr>
          <w:p w:rsidR="00F147C7" w:rsidRPr="00747366" w:rsidRDefault="00F147C7" w:rsidP="00D113FC">
            <w:pPr>
              <w:pStyle w:val="Default"/>
              <w:jc w:val="center"/>
              <w:rPr>
                <w:sz w:val="16"/>
                <w:szCs w:val="16"/>
              </w:rPr>
            </w:pPr>
          </w:p>
        </w:tc>
        <w:tc>
          <w:tcPr>
            <w:tcW w:w="211" w:type="dxa"/>
            <w:tcMar>
              <w:left w:w="0" w:type="dxa"/>
              <w:right w:w="0" w:type="dxa"/>
            </w:tcMar>
          </w:tcPr>
          <w:p w:rsidR="00F147C7" w:rsidRPr="00747366" w:rsidRDefault="00F147C7" w:rsidP="00D113FC">
            <w:pPr>
              <w:pStyle w:val="Default"/>
              <w:jc w:val="center"/>
              <w:rPr>
                <w:sz w:val="16"/>
                <w:szCs w:val="16"/>
              </w:rPr>
            </w:pPr>
          </w:p>
        </w:tc>
        <w:tc>
          <w:tcPr>
            <w:tcW w:w="211" w:type="dxa"/>
            <w:tcMar>
              <w:left w:w="0" w:type="dxa"/>
              <w:right w:w="0" w:type="dxa"/>
            </w:tcMar>
          </w:tcPr>
          <w:p w:rsidR="00F147C7" w:rsidRPr="00747366" w:rsidRDefault="00F147C7" w:rsidP="00D113FC">
            <w:pPr>
              <w:pStyle w:val="Default"/>
              <w:jc w:val="center"/>
              <w:rPr>
                <w:sz w:val="16"/>
                <w:szCs w:val="16"/>
              </w:rPr>
            </w:pPr>
          </w:p>
        </w:tc>
        <w:tc>
          <w:tcPr>
            <w:tcW w:w="211" w:type="dxa"/>
            <w:tcMar>
              <w:left w:w="0" w:type="dxa"/>
              <w:right w:w="0" w:type="dxa"/>
            </w:tcMar>
          </w:tcPr>
          <w:p w:rsidR="00F147C7" w:rsidRPr="00747366" w:rsidRDefault="00F147C7" w:rsidP="00D113FC">
            <w:pPr>
              <w:pStyle w:val="Default"/>
              <w:jc w:val="center"/>
              <w:rPr>
                <w:sz w:val="16"/>
                <w:szCs w:val="16"/>
              </w:rPr>
            </w:pPr>
          </w:p>
        </w:tc>
        <w:tc>
          <w:tcPr>
            <w:tcW w:w="211" w:type="dxa"/>
            <w:tcMar>
              <w:left w:w="0" w:type="dxa"/>
              <w:right w:w="0" w:type="dxa"/>
            </w:tcMar>
          </w:tcPr>
          <w:p w:rsidR="00F147C7" w:rsidRPr="00747366" w:rsidRDefault="00F147C7" w:rsidP="00D113FC">
            <w:pPr>
              <w:pStyle w:val="Default"/>
              <w:jc w:val="center"/>
              <w:rPr>
                <w:sz w:val="16"/>
                <w:szCs w:val="16"/>
              </w:rPr>
            </w:pPr>
          </w:p>
        </w:tc>
        <w:tc>
          <w:tcPr>
            <w:tcW w:w="532" w:type="dxa"/>
            <w:tcMar>
              <w:left w:w="0" w:type="dxa"/>
              <w:right w:w="0" w:type="dxa"/>
            </w:tcMar>
          </w:tcPr>
          <w:p w:rsidR="00F147C7" w:rsidRPr="00747366" w:rsidRDefault="00F147C7" w:rsidP="00D113FC">
            <w:pPr>
              <w:pStyle w:val="Default"/>
              <w:jc w:val="center"/>
              <w:rPr>
                <w:sz w:val="16"/>
                <w:szCs w:val="16"/>
              </w:rPr>
            </w:pPr>
          </w:p>
        </w:tc>
        <w:tc>
          <w:tcPr>
            <w:tcW w:w="336" w:type="dxa"/>
            <w:tcMar>
              <w:left w:w="0" w:type="dxa"/>
              <w:right w:w="0" w:type="dxa"/>
            </w:tcMar>
          </w:tcPr>
          <w:p w:rsidR="00F147C7" w:rsidRPr="00747366" w:rsidRDefault="00F147C7" w:rsidP="00D113FC">
            <w:pPr>
              <w:pStyle w:val="Default"/>
              <w:jc w:val="center"/>
              <w:rPr>
                <w:sz w:val="16"/>
                <w:szCs w:val="16"/>
              </w:rPr>
            </w:pPr>
          </w:p>
        </w:tc>
        <w:tc>
          <w:tcPr>
            <w:tcW w:w="698" w:type="dxa"/>
            <w:tcMar>
              <w:left w:w="0" w:type="dxa"/>
              <w:right w:w="0" w:type="dxa"/>
            </w:tcMar>
          </w:tcPr>
          <w:p w:rsidR="00F147C7" w:rsidRPr="00747366" w:rsidRDefault="00F147C7" w:rsidP="00D113FC">
            <w:pPr>
              <w:pStyle w:val="Default"/>
              <w:jc w:val="center"/>
              <w:rPr>
                <w:sz w:val="16"/>
                <w:szCs w:val="16"/>
              </w:rPr>
            </w:pPr>
          </w:p>
        </w:tc>
        <w:tc>
          <w:tcPr>
            <w:tcW w:w="211" w:type="dxa"/>
            <w:tcMar>
              <w:left w:w="0" w:type="dxa"/>
              <w:right w:w="0" w:type="dxa"/>
            </w:tcMar>
          </w:tcPr>
          <w:p w:rsidR="00F147C7" w:rsidRPr="00747366" w:rsidRDefault="00F147C7" w:rsidP="00D113FC">
            <w:pPr>
              <w:pStyle w:val="Default"/>
              <w:jc w:val="center"/>
              <w:rPr>
                <w:sz w:val="16"/>
                <w:szCs w:val="16"/>
              </w:rPr>
            </w:pPr>
          </w:p>
        </w:tc>
        <w:tc>
          <w:tcPr>
            <w:tcW w:w="211" w:type="dxa"/>
            <w:tcMar>
              <w:left w:w="0" w:type="dxa"/>
              <w:right w:w="0" w:type="dxa"/>
            </w:tcMar>
          </w:tcPr>
          <w:p w:rsidR="00F147C7" w:rsidRPr="00747366" w:rsidRDefault="00F147C7" w:rsidP="00D113FC">
            <w:pPr>
              <w:pStyle w:val="Default"/>
              <w:jc w:val="center"/>
              <w:rPr>
                <w:sz w:val="16"/>
                <w:szCs w:val="16"/>
              </w:rPr>
            </w:pPr>
          </w:p>
        </w:tc>
        <w:tc>
          <w:tcPr>
            <w:tcW w:w="457" w:type="dxa"/>
            <w:tcMar>
              <w:left w:w="0" w:type="dxa"/>
              <w:right w:w="0" w:type="dxa"/>
            </w:tcMar>
          </w:tcPr>
          <w:p w:rsidR="00F147C7" w:rsidRPr="00747366" w:rsidRDefault="00F147C7" w:rsidP="00D113FC">
            <w:pPr>
              <w:pStyle w:val="Default"/>
              <w:jc w:val="center"/>
              <w:rPr>
                <w:sz w:val="16"/>
                <w:szCs w:val="16"/>
              </w:rPr>
            </w:pPr>
          </w:p>
        </w:tc>
        <w:tc>
          <w:tcPr>
            <w:tcW w:w="453" w:type="dxa"/>
            <w:tcMar>
              <w:left w:w="0" w:type="dxa"/>
              <w:right w:w="0" w:type="dxa"/>
            </w:tcMar>
          </w:tcPr>
          <w:p w:rsidR="00F147C7" w:rsidRPr="00747366" w:rsidRDefault="00F147C7" w:rsidP="00D113FC">
            <w:pPr>
              <w:pStyle w:val="Default"/>
              <w:jc w:val="center"/>
              <w:rPr>
                <w:sz w:val="16"/>
                <w:szCs w:val="16"/>
              </w:rPr>
            </w:pPr>
          </w:p>
        </w:tc>
        <w:tc>
          <w:tcPr>
            <w:tcW w:w="602" w:type="dxa"/>
            <w:tcMar>
              <w:left w:w="0" w:type="dxa"/>
              <w:right w:w="0" w:type="dxa"/>
            </w:tcMar>
          </w:tcPr>
          <w:p w:rsidR="00F147C7" w:rsidRPr="00747366" w:rsidRDefault="00F147C7" w:rsidP="00D113FC">
            <w:pPr>
              <w:pStyle w:val="Default"/>
              <w:jc w:val="center"/>
              <w:rPr>
                <w:sz w:val="16"/>
                <w:szCs w:val="16"/>
              </w:rPr>
            </w:pPr>
          </w:p>
        </w:tc>
      </w:tr>
    </w:tbl>
    <w:p w:rsidR="00F147C7" w:rsidRDefault="00F147C7" w:rsidP="00F147C7">
      <w:pPr>
        <w:ind w:firstLine="284"/>
        <w:jc w:val="center"/>
        <w:rPr>
          <w:i/>
        </w:rPr>
      </w:pPr>
      <w:r w:rsidRPr="00EE0427">
        <w:rPr>
          <w:i/>
          <w:sz w:val="23"/>
          <w:szCs w:val="23"/>
        </w:rPr>
        <w:t xml:space="preserve"> (наименование организации, представляющей информацию)</w:t>
      </w:r>
    </w:p>
    <w:p w:rsidR="00F147C7" w:rsidRDefault="00F147C7" w:rsidP="00F147C7">
      <w:pPr>
        <w:pStyle w:val="Default"/>
        <w:rPr>
          <w:b/>
          <w:bCs/>
          <w:sz w:val="23"/>
          <w:szCs w:val="23"/>
        </w:rPr>
      </w:pPr>
      <w:r>
        <w:tab/>
      </w:r>
      <w:r>
        <w:rPr>
          <w:b/>
          <w:bCs/>
          <w:sz w:val="23"/>
          <w:szCs w:val="23"/>
        </w:rPr>
        <w:t xml:space="preserve">Примечание: </w:t>
      </w:r>
    </w:p>
    <w:p w:rsidR="00F147C7" w:rsidRPr="00EE0427" w:rsidRDefault="00F147C7" w:rsidP="00F147C7">
      <w:pPr>
        <w:pStyle w:val="Default"/>
        <w:jc w:val="both"/>
        <w:rPr>
          <w:sz w:val="22"/>
          <w:szCs w:val="22"/>
        </w:rPr>
      </w:pPr>
      <w:r w:rsidRPr="00EE0427">
        <w:rPr>
          <w:sz w:val="22"/>
          <w:szCs w:val="22"/>
        </w:rPr>
        <w:t xml:space="preserve">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учредительным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 </w:t>
      </w:r>
    </w:p>
    <w:p w:rsidR="00F147C7" w:rsidRPr="00EE0427" w:rsidRDefault="00F147C7" w:rsidP="00F147C7">
      <w:pPr>
        <w:pStyle w:val="Default"/>
        <w:jc w:val="both"/>
        <w:rPr>
          <w:sz w:val="22"/>
          <w:szCs w:val="22"/>
        </w:rPr>
      </w:pPr>
      <w:r w:rsidRPr="00EE0427">
        <w:rPr>
          <w:sz w:val="22"/>
          <w:szCs w:val="22"/>
        </w:rPr>
        <w:t xml:space="preserve">В случае если доля участия в уставном капитале составляет менее 100 процентов, указываются сведения об иных участвующих в уставном капитале лицах, а также их доли в уставном капитале. </w:t>
      </w:r>
    </w:p>
    <w:p w:rsidR="00F147C7" w:rsidRPr="00EE0427" w:rsidRDefault="00F147C7" w:rsidP="00F147C7">
      <w:pPr>
        <w:pStyle w:val="Default"/>
        <w:jc w:val="both"/>
        <w:rPr>
          <w:sz w:val="22"/>
          <w:szCs w:val="22"/>
        </w:rPr>
      </w:pPr>
      <w:r w:rsidRPr="00EE0427">
        <w:rPr>
          <w:sz w:val="22"/>
          <w:szCs w:val="22"/>
        </w:rPr>
        <w:t xml:space="preserve">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 </w:t>
      </w:r>
    </w:p>
    <w:p w:rsidR="00F147C7" w:rsidRDefault="00F147C7" w:rsidP="00F147C7">
      <w:pPr>
        <w:pStyle w:val="Default"/>
        <w:rPr>
          <w:sz w:val="23"/>
          <w:szCs w:val="23"/>
        </w:rPr>
      </w:pPr>
    </w:p>
    <w:p w:rsidR="00F147C7" w:rsidRDefault="00F147C7" w:rsidP="00F147C7">
      <w:pPr>
        <w:tabs>
          <w:tab w:val="left" w:pos="1875"/>
        </w:tabs>
        <w:jc w:val="center"/>
        <w:rPr>
          <w:b/>
          <w:bCs/>
          <w:sz w:val="23"/>
          <w:szCs w:val="23"/>
        </w:rPr>
      </w:pPr>
      <w:r>
        <w:rPr>
          <w:b/>
          <w:bCs/>
          <w:sz w:val="23"/>
          <w:szCs w:val="23"/>
        </w:rPr>
        <w:t>Форма утверждена</w:t>
      </w:r>
    </w:p>
    <w:p w:rsidR="00F147C7" w:rsidRPr="00EE0427" w:rsidRDefault="00F147C7" w:rsidP="00F147C7">
      <w:pPr>
        <w:tabs>
          <w:tab w:val="left" w:pos="1875"/>
        </w:tabs>
        <w:jc w:val="center"/>
      </w:pPr>
    </w:p>
    <w:tbl>
      <w:tblPr>
        <w:tblW w:w="9771" w:type="dxa"/>
        <w:tblLook w:val="01E0" w:firstRow="1" w:lastRow="1" w:firstColumn="1" w:lastColumn="1" w:noHBand="0" w:noVBand="0"/>
      </w:tblPr>
      <w:tblGrid>
        <w:gridCol w:w="4671"/>
        <w:gridCol w:w="5100"/>
      </w:tblGrid>
      <w:tr w:rsidR="00F147C7" w:rsidRPr="00167565" w:rsidTr="00D113FC">
        <w:tc>
          <w:tcPr>
            <w:tcW w:w="4671" w:type="dxa"/>
          </w:tcPr>
          <w:p w:rsidR="00F147C7" w:rsidRPr="00167565" w:rsidRDefault="00F147C7" w:rsidP="00D113FC">
            <w:pPr>
              <w:ind w:firstLine="284"/>
            </w:pPr>
            <w:r w:rsidRPr="00167565">
              <w:t>Поставщик</w:t>
            </w:r>
          </w:p>
        </w:tc>
        <w:tc>
          <w:tcPr>
            <w:tcW w:w="5100" w:type="dxa"/>
          </w:tcPr>
          <w:p w:rsidR="00F147C7" w:rsidRPr="00167565" w:rsidRDefault="00F147C7" w:rsidP="00D113FC">
            <w:pPr>
              <w:ind w:firstLine="284"/>
            </w:pPr>
            <w:r w:rsidRPr="00167565">
              <w:t>Покупатель</w:t>
            </w:r>
          </w:p>
        </w:tc>
      </w:tr>
      <w:tr w:rsidR="00F147C7" w:rsidRPr="00167565" w:rsidTr="00D113FC">
        <w:tc>
          <w:tcPr>
            <w:tcW w:w="4671" w:type="dxa"/>
          </w:tcPr>
          <w:p w:rsidR="00F147C7" w:rsidRDefault="00F147C7" w:rsidP="00D113FC">
            <w:pPr>
              <w:suppressAutoHyphens/>
            </w:pPr>
            <w:r>
              <w:t xml:space="preserve">     </w:t>
            </w:r>
            <w:r w:rsidRPr="005E66E6">
              <w:t>Заместитель коммерческого директора</w:t>
            </w:r>
            <w:r>
              <w:t xml:space="preserve">   </w:t>
            </w:r>
          </w:p>
          <w:p w:rsidR="00F147C7" w:rsidRPr="00167565" w:rsidRDefault="00F147C7" w:rsidP="00D113FC">
            <w:pPr>
              <w:ind w:firstLine="284"/>
            </w:pPr>
            <w:r>
              <w:t xml:space="preserve">ООО «Мобильные </w:t>
            </w:r>
            <w:proofErr w:type="spellStart"/>
            <w:r>
              <w:t>видеорешения</w:t>
            </w:r>
            <w:proofErr w:type="spellEnd"/>
            <w:r>
              <w:t>»</w:t>
            </w:r>
          </w:p>
        </w:tc>
        <w:tc>
          <w:tcPr>
            <w:tcW w:w="5100" w:type="dxa"/>
          </w:tcPr>
          <w:p w:rsidR="00F147C7" w:rsidRPr="00167565" w:rsidRDefault="00F147C7" w:rsidP="00D113FC">
            <w:pPr>
              <w:ind w:firstLine="284"/>
            </w:pPr>
            <w:r w:rsidRPr="00167565">
              <w:t>Генеральный директор</w:t>
            </w:r>
          </w:p>
          <w:p w:rsidR="00F147C7" w:rsidRPr="00167565" w:rsidRDefault="00F147C7" w:rsidP="00D113FC">
            <w:pPr>
              <w:ind w:firstLine="284"/>
            </w:pPr>
            <w:r w:rsidRPr="00167565">
              <w:t>ПАО «Башинформсвязь»</w:t>
            </w:r>
          </w:p>
        </w:tc>
      </w:tr>
      <w:tr w:rsidR="00F147C7" w:rsidRPr="00167565" w:rsidTr="00D113FC">
        <w:tc>
          <w:tcPr>
            <w:tcW w:w="4671" w:type="dxa"/>
          </w:tcPr>
          <w:p w:rsidR="00F147C7" w:rsidRPr="00167565" w:rsidRDefault="00F147C7" w:rsidP="00D113FC">
            <w:pPr>
              <w:ind w:firstLine="284"/>
            </w:pPr>
          </w:p>
        </w:tc>
        <w:tc>
          <w:tcPr>
            <w:tcW w:w="5100" w:type="dxa"/>
          </w:tcPr>
          <w:p w:rsidR="00F147C7" w:rsidRPr="00167565" w:rsidRDefault="00F147C7" w:rsidP="00D113FC">
            <w:pPr>
              <w:ind w:firstLine="284"/>
            </w:pPr>
          </w:p>
        </w:tc>
      </w:tr>
      <w:tr w:rsidR="00F147C7" w:rsidRPr="00167565" w:rsidTr="00D113FC">
        <w:tc>
          <w:tcPr>
            <w:tcW w:w="4671" w:type="dxa"/>
          </w:tcPr>
          <w:p w:rsidR="00F147C7" w:rsidRPr="00167565" w:rsidRDefault="00F147C7" w:rsidP="00D113FC">
            <w:pPr>
              <w:ind w:firstLine="284"/>
            </w:pPr>
            <w:r w:rsidRPr="00167565">
              <w:t xml:space="preserve">________________ / </w:t>
            </w:r>
            <w:proofErr w:type="spellStart"/>
            <w:r w:rsidRPr="00ED11D8">
              <w:t>А.</w:t>
            </w:r>
            <w:r>
              <w:t>В.Морозов</w:t>
            </w:r>
            <w:proofErr w:type="spellEnd"/>
          </w:p>
          <w:p w:rsidR="00F147C7" w:rsidRPr="00167565" w:rsidRDefault="00F147C7" w:rsidP="00D113FC">
            <w:pPr>
              <w:ind w:firstLine="284"/>
            </w:pPr>
          </w:p>
        </w:tc>
        <w:tc>
          <w:tcPr>
            <w:tcW w:w="5100" w:type="dxa"/>
          </w:tcPr>
          <w:p w:rsidR="00F147C7" w:rsidRPr="00167565" w:rsidRDefault="00F147C7" w:rsidP="00D113FC">
            <w:pPr>
              <w:ind w:firstLine="284"/>
            </w:pPr>
            <w:r w:rsidRPr="00167565">
              <w:t xml:space="preserve">_____________ / М. Г. </w:t>
            </w:r>
            <w:proofErr w:type="spellStart"/>
            <w:r w:rsidRPr="00167565">
              <w:t>Долгоаршинных</w:t>
            </w:r>
            <w:proofErr w:type="spellEnd"/>
          </w:p>
        </w:tc>
      </w:tr>
      <w:tr w:rsidR="00F147C7" w:rsidRPr="00167565" w:rsidTr="00D113FC">
        <w:tblPrEx>
          <w:tblCellMar>
            <w:top w:w="28" w:type="dxa"/>
            <w:left w:w="28" w:type="dxa"/>
            <w:bottom w:w="28" w:type="dxa"/>
            <w:right w:w="28" w:type="dxa"/>
          </w:tblCellMar>
        </w:tblPrEx>
        <w:tc>
          <w:tcPr>
            <w:tcW w:w="4671" w:type="dxa"/>
          </w:tcPr>
          <w:p w:rsidR="00F147C7" w:rsidRPr="00167565" w:rsidRDefault="00F147C7" w:rsidP="00D113FC">
            <w:pPr>
              <w:suppressAutoHyphens/>
              <w:ind w:firstLine="284"/>
            </w:pPr>
            <w:proofErr w:type="spellStart"/>
            <w:r w:rsidRPr="00167565">
              <w:t>м.п</w:t>
            </w:r>
            <w:proofErr w:type="spellEnd"/>
            <w:r w:rsidRPr="00167565">
              <w:t>.</w:t>
            </w:r>
          </w:p>
        </w:tc>
        <w:tc>
          <w:tcPr>
            <w:tcW w:w="5100" w:type="dxa"/>
          </w:tcPr>
          <w:p w:rsidR="00F147C7" w:rsidRPr="00167565" w:rsidRDefault="00F147C7" w:rsidP="00D113FC">
            <w:pPr>
              <w:suppressAutoHyphens/>
              <w:ind w:firstLine="284"/>
            </w:pPr>
            <w:proofErr w:type="spellStart"/>
            <w:r w:rsidRPr="00167565">
              <w:t>м.п</w:t>
            </w:r>
            <w:proofErr w:type="spellEnd"/>
            <w:r w:rsidRPr="00167565">
              <w:t>.</w:t>
            </w:r>
          </w:p>
        </w:tc>
      </w:tr>
    </w:tbl>
    <w:p w:rsidR="00F147C7" w:rsidRPr="00EE0427" w:rsidRDefault="00F147C7" w:rsidP="00F147C7"/>
    <w:p w:rsidR="00F147C7" w:rsidRPr="00F147C7" w:rsidRDefault="00F147C7" w:rsidP="00F147C7">
      <w:pPr>
        <w:rPr>
          <w:rFonts w:eastAsia="MS Mincho"/>
          <w:lang w:val="x-none" w:eastAsia="x-none"/>
        </w:rPr>
      </w:pPr>
    </w:p>
    <w:sectPr w:rsidR="00F147C7" w:rsidRPr="00F147C7" w:rsidSect="00C0007E">
      <w:pgSz w:w="11906" w:h="16838"/>
      <w:pgMar w:top="851"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A86" w:rsidRDefault="00A26A86">
      <w:r>
        <w:separator/>
      </w:r>
    </w:p>
  </w:endnote>
  <w:endnote w:type="continuationSeparator" w:id="0">
    <w:p w:rsidR="00A26A86" w:rsidRDefault="00A2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A86" w:rsidRDefault="00A26A86">
      <w:r>
        <w:separator/>
      </w:r>
    </w:p>
  </w:footnote>
  <w:footnote w:type="continuationSeparator" w:id="0">
    <w:p w:rsidR="00A26A86" w:rsidRDefault="00A26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86" w:rsidRDefault="00A26A86">
    <w:pPr>
      <w:pStyle w:val="a8"/>
      <w:jc w:val="center"/>
    </w:pPr>
    <w:r>
      <w:fldChar w:fldCharType="begin"/>
    </w:r>
    <w:r>
      <w:instrText>PAGE   \* MERGEFORMAT</w:instrText>
    </w:r>
    <w:r>
      <w:fldChar w:fldCharType="separate"/>
    </w:r>
    <w:r w:rsidR="00F45023">
      <w:rPr>
        <w:noProof/>
      </w:rPr>
      <w:t>11</w:t>
    </w:r>
    <w:r>
      <w:fldChar w:fldCharType="end"/>
    </w:r>
  </w:p>
  <w:p w:rsidR="00A26A86" w:rsidRDefault="00A26A8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86" w:rsidRDefault="00A26A86">
    <w:pPr>
      <w:pStyle w:val="a8"/>
      <w:jc w:val="center"/>
    </w:pPr>
    <w:r>
      <w:fldChar w:fldCharType="begin"/>
    </w:r>
    <w:r>
      <w:instrText>PAGE   \* MERGEFORMAT</w:instrText>
    </w:r>
    <w:r>
      <w:fldChar w:fldCharType="separate"/>
    </w:r>
    <w:r w:rsidR="00F45023">
      <w:rPr>
        <w:noProof/>
      </w:rPr>
      <w:t>38</w:t>
    </w:r>
    <w:r>
      <w:fldChar w:fldCharType="end"/>
    </w:r>
  </w:p>
  <w:p w:rsidR="00A26A86" w:rsidRDefault="00A26A8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14" w15:restartNumberingAfterBreak="0">
    <w:nsid w:val="07AB6D0D"/>
    <w:multiLevelType w:val="hybridMultilevel"/>
    <w:tmpl w:val="E8DCC192"/>
    <w:lvl w:ilvl="0" w:tplc="2EC0E6D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7"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8" w15:restartNumberingAfterBreak="0">
    <w:nsid w:val="291C4DBB"/>
    <w:multiLevelType w:val="multilevel"/>
    <w:tmpl w:val="2A50A3F4"/>
    <w:lvl w:ilvl="0">
      <w:start w:val="17"/>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4308CA"/>
    <w:multiLevelType w:val="hybridMultilevel"/>
    <w:tmpl w:val="A2506C26"/>
    <w:lvl w:ilvl="0" w:tplc="2E18CBF8">
      <w:start w:val="1"/>
      <w:numFmt w:val="decimal"/>
      <w:pStyle w:val="a0"/>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34412B"/>
    <w:multiLevelType w:val="multilevel"/>
    <w:tmpl w:val="7592DB72"/>
    <w:lvl w:ilvl="0">
      <w:start w:val="5"/>
      <w:numFmt w:val="decimal"/>
      <w:pStyle w:val="31"/>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5" w15:restartNumberingAfterBreak="0">
    <w:nsid w:val="4D3A7C7D"/>
    <w:multiLevelType w:val="multilevel"/>
    <w:tmpl w:val="5BC4EE18"/>
    <w:lvl w:ilvl="0">
      <w:start w:val="15"/>
      <w:numFmt w:val="decimal"/>
      <w:lvlText w:val="%1"/>
      <w:lvlJc w:val="left"/>
      <w:pPr>
        <w:ind w:left="465" w:hanging="465"/>
      </w:pPr>
      <w:rPr>
        <w:rFonts w:hint="default"/>
      </w:rPr>
    </w:lvl>
    <w:lvl w:ilvl="1">
      <w:start w:val="1"/>
      <w:numFmt w:val="decimal"/>
      <w:lvlText w:val="%1.%2"/>
      <w:lvlJc w:val="left"/>
      <w:pPr>
        <w:ind w:left="748" w:hanging="465"/>
      </w:pPr>
      <w:rPr>
        <w:rFonts w:hint="default"/>
      </w:rPr>
    </w:lvl>
    <w:lvl w:ilvl="2">
      <w:start w:val="1"/>
      <w:numFmt w:val="decimal"/>
      <w:lvlText w:val="%1.%2.%3"/>
      <w:lvlJc w:val="left"/>
      <w:pPr>
        <w:ind w:left="2832" w:hanging="720"/>
      </w:pPr>
      <w:rPr>
        <w:rFonts w:hint="default"/>
      </w:rPr>
    </w:lvl>
    <w:lvl w:ilvl="3">
      <w:start w:val="1"/>
      <w:numFmt w:val="decimal"/>
      <w:lvlText w:val="%1.%2.%3.%4"/>
      <w:lvlJc w:val="left"/>
      <w:pPr>
        <w:ind w:left="3888" w:hanging="72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720" w:hanging="144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9192" w:hanging="1800"/>
      </w:pPr>
      <w:rPr>
        <w:rFonts w:hint="default"/>
      </w:rPr>
    </w:lvl>
    <w:lvl w:ilvl="8">
      <w:start w:val="1"/>
      <w:numFmt w:val="decimal"/>
      <w:lvlText w:val="%1.%2.%3.%4.%5.%6.%7.%8.%9"/>
      <w:lvlJc w:val="left"/>
      <w:pPr>
        <w:ind w:left="10248" w:hanging="1800"/>
      </w:pPr>
      <w:rPr>
        <w:rFonts w:hint="default"/>
      </w:rPr>
    </w:lvl>
  </w:abstractNum>
  <w:abstractNum w:abstractNumId="26"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8A864D5"/>
    <w:multiLevelType w:val="multilevel"/>
    <w:tmpl w:val="0419001F"/>
    <w:numStyleLink w:val="111111"/>
  </w:abstractNum>
  <w:abstractNum w:abstractNumId="28" w15:restartNumberingAfterBreak="0">
    <w:nsid w:val="66CB531B"/>
    <w:multiLevelType w:val="hybridMultilevel"/>
    <w:tmpl w:val="E1A88F3E"/>
    <w:lvl w:ilvl="0" w:tplc="FD2E58E6">
      <w:start w:val="17"/>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0" w15:restartNumberingAfterBreak="0">
    <w:nsid w:val="77B94A04"/>
    <w:multiLevelType w:val="multilevel"/>
    <w:tmpl w:val="3F88A926"/>
    <w:lvl w:ilvl="0">
      <w:start w:val="14"/>
      <w:numFmt w:val="decimal"/>
      <w:lvlText w:val="%1"/>
      <w:lvlJc w:val="left"/>
      <w:pPr>
        <w:ind w:left="660" w:hanging="660"/>
      </w:pPr>
      <w:rPr>
        <w:rFonts w:hint="default"/>
      </w:rPr>
    </w:lvl>
    <w:lvl w:ilvl="1">
      <w:start w:val="5"/>
      <w:numFmt w:val="decimal"/>
      <w:lvlText w:val="%1.%2"/>
      <w:lvlJc w:val="left"/>
      <w:pPr>
        <w:ind w:left="1056" w:hanging="660"/>
      </w:pPr>
      <w:rPr>
        <w:rFonts w:hint="default"/>
      </w:rPr>
    </w:lvl>
    <w:lvl w:ilvl="2">
      <w:start w:val="1"/>
      <w:numFmt w:val="decimal"/>
      <w:suff w:val="space"/>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31"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2" w15:restartNumberingAfterBreak="0">
    <w:nsid w:val="7FD15BFC"/>
    <w:multiLevelType w:val="multilevel"/>
    <w:tmpl w:val="9DBA59CE"/>
    <w:styleLink w:val="1111111"/>
    <w:lvl w:ilvl="0">
      <w:start w:val="12"/>
      <w:numFmt w:val="decimal"/>
      <w:lvlText w:val="%1."/>
      <w:lvlJc w:val="left"/>
      <w:pPr>
        <w:ind w:left="525" w:hanging="525"/>
      </w:pPr>
      <w:rPr>
        <w:rFonts w:hint="default"/>
      </w:rPr>
    </w:lvl>
    <w:lvl w:ilvl="1">
      <w:start w:val="1"/>
      <w:numFmt w:val="decimal"/>
      <w:suff w:val="space"/>
      <w:lvlText w:val="%1.%2."/>
      <w:lvlJc w:val="left"/>
      <w:pPr>
        <w:ind w:left="114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num w:numId="1">
    <w:abstractNumId w:val="31"/>
  </w:num>
  <w:num w:numId="2">
    <w:abstractNumId w:val="22"/>
  </w:num>
  <w:num w:numId="3">
    <w:abstractNumId w:val="20"/>
  </w:num>
  <w:num w:numId="4">
    <w:abstractNumId w:val="29"/>
  </w:num>
  <w:num w:numId="5">
    <w:abstractNumId w:val="26"/>
  </w:num>
  <w:num w:numId="6">
    <w:abstractNumId w:val="19"/>
  </w:num>
  <w:num w:numId="7">
    <w:abstractNumId w:val="21"/>
  </w:num>
  <w:num w:numId="8">
    <w:abstractNumId w:val="16"/>
  </w:num>
  <w:num w:numId="9">
    <w:abstractNumId w:val="6"/>
  </w:num>
  <w:num w:numId="10">
    <w:abstractNumId w:val="5"/>
  </w:num>
  <w:num w:numId="11">
    <w:abstractNumId w:val="4"/>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17"/>
  </w:num>
  <w:num w:numId="17">
    <w:abstractNumId w:val="7"/>
  </w:num>
  <w:num w:numId="18">
    <w:abstractNumId w:val="23"/>
  </w:num>
  <w:num w:numId="19">
    <w:abstractNumId w:val="24"/>
  </w:num>
  <w:num w:numId="20">
    <w:abstractNumId w:val="15"/>
  </w:num>
  <w:num w:numId="21">
    <w:abstractNumId w:val="32"/>
    <w:lvlOverride w:ilvl="0">
      <w:lvl w:ilvl="0">
        <w:start w:val="12"/>
        <w:numFmt w:val="decimal"/>
        <w:lvlText w:val="%1."/>
        <w:lvlJc w:val="left"/>
        <w:pPr>
          <w:ind w:left="525" w:hanging="525"/>
        </w:pPr>
        <w:rPr>
          <w:rFonts w:hint="default"/>
        </w:rPr>
      </w:lvl>
    </w:lvlOverride>
    <w:lvlOverride w:ilvl="1">
      <w:lvl w:ilvl="1">
        <w:start w:val="1"/>
        <w:numFmt w:val="decimal"/>
        <w:suff w:val="space"/>
        <w:lvlText w:val="%1.%2."/>
        <w:lvlJc w:val="left"/>
        <w:pPr>
          <w:ind w:left="1146" w:hanging="720"/>
        </w:pPr>
        <w:rPr>
          <w:rFonts w:hint="default"/>
        </w:rPr>
      </w:lvl>
    </w:lvlOverride>
    <w:lvlOverride w:ilvl="2">
      <w:lvl w:ilvl="2">
        <w:start w:val="1"/>
        <w:numFmt w:val="decimal"/>
        <w:suff w:val="space"/>
        <w:lvlText w:val="%1.%2.%3."/>
        <w:lvlJc w:val="left"/>
        <w:pPr>
          <w:ind w:left="1429" w:hanging="720"/>
        </w:pPr>
        <w:rPr>
          <w:rFonts w:hint="default"/>
        </w:rPr>
      </w:lvl>
    </w:lvlOverride>
    <w:lvlOverride w:ilvl="3">
      <w:lvl w:ilvl="3">
        <w:start w:val="1"/>
        <w:numFmt w:val="decimal"/>
        <w:lvlText w:val="%1.%2.%3.%4."/>
        <w:lvlJc w:val="left"/>
        <w:pPr>
          <w:ind w:left="3456" w:hanging="1080"/>
        </w:pPr>
        <w:rPr>
          <w:rFonts w:hint="default"/>
        </w:rPr>
      </w:lvl>
    </w:lvlOverride>
    <w:lvlOverride w:ilvl="4">
      <w:lvl w:ilvl="4">
        <w:start w:val="1"/>
        <w:numFmt w:val="decimal"/>
        <w:lvlText w:val="%1.%2.%3.%4.%5."/>
        <w:lvlJc w:val="left"/>
        <w:pPr>
          <w:ind w:left="4248" w:hanging="1080"/>
        </w:pPr>
        <w:rPr>
          <w:rFonts w:hint="default"/>
        </w:rPr>
      </w:lvl>
    </w:lvlOverride>
    <w:lvlOverride w:ilvl="5">
      <w:lvl w:ilvl="5">
        <w:start w:val="1"/>
        <w:numFmt w:val="decimal"/>
        <w:lvlText w:val="%1.%2.%3.%4.%5.%6."/>
        <w:lvlJc w:val="left"/>
        <w:pPr>
          <w:ind w:left="5400" w:hanging="1440"/>
        </w:pPr>
        <w:rPr>
          <w:rFonts w:hint="default"/>
        </w:rPr>
      </w:lvl>
    </w:lvlOverride>
    <w:lvlOverride w:ilvl="6">
      <w:lvl w:ilvl="6">
        <w:start w:val="1"/>
        <w:numFmt w:val="decimal"/>
        <w:lvlText w:val="%1.%2.%3.%4.%5.%6.%7."/>
        <w:lvlJc w:val="left"/>
        <w:pPr>
          <w:ind w:left="6192" w:hanging="1440"/>
        </w:pPr>
        <w:rPr>
          <w:rFonts w:hint="default"/>
        </w:rPr>
      </w:lvl>
    </w:lvlOverride>
    <w:lvlOverride w:ilvl="7">
      <w:lvl w:ilvl="7">
        <w:start w:val="1"/>
        <w:numFmt w:val="decimal"/>
        <w:lvlText w:val="%1.%2.%3.%4.%5.%6.%7.%8."/>
        <w:lvlJc w:val="left"/>
        <w:pPr>
          <w:ind w:left="7344" w:hanging="1800"/>
        </w:pPr>
        <w:rPr>
          <w:rFonts w:hint="default"/>
        </w:rPr>
      </w:lvl>
    </w:lvlOverride>
    <w:lvlOverride w:ilvl="8">
      <w:lvl w:ilvl="8">
        <w:start w:val="1"/>
        <w:numFmt w:val="decimal"/>
        <w:lvlText w:val="%1.%2.%3.%4.%5.%6.%7.%8.%9."/>
        <w:lvlJc w:val="left"/>
        <w:pPr>
          <w:ind w:left="8136" w:hanging="1800"/>
        </w:pPr>
        <w:rPr>
          <w:rFonts w:hint="default"/>
        </w:rPr>
      </w:lvl>
    </w:lvlOverride>
  </w:num>
  <w:num w:numId="22">
    <w:abstractNumId w:val="32"/>
  </w:num>
  <w:num w:numId="23">
    <w:abstractNumId w:val="27"/>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792" w:hanging="432"/>
        </w:pPr>
        <w:rPr>
          <w:rFonts w:cs="Times New Roman" w:hint="default"/>
          <w:i w:val="0"/>
        </w:rPr>
      </w:lvl>
    </w:lvlOverride>
    <w:lvlOverride w:ilvl="2">
      <w:lvl w:ilvl="2">
        <w:start w:val="1"/>
        <w:numFmt w:val="decimal"/>
        <w:lvlText w:val="%1.%2.%3."/>
        <w:lvlJc w:val="left"/>
        <w:pPr>
          <w:tabs>
            <w:tab w:val="num" w:pos="720"/>
          </w:tabs>
          <w:ind w:left="50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24">
    <w:abstractNumId w:val="30"/>
  </w:num>
  <w:num w:numId="25">
    <w:abstractNumId w:val="25"/>
  </w:num>
  <w:num w:numId="26">
    <w:abstractNumId w:val="14"/>
  </w:num>
  <w:num w:numId="27">
    <w:abstractNumId w:val="27"/>
    <w:lvlOverride w:ilvl="0">
      <w:lvl w:ilvl="0">
        <w:start w:val="1"/>
        <w:numFmt w:val="decimal"/>
        <w:lvlText w:val="%1."/>
        <w:lvlJc w:val="left"/>
        <w:pPr>
          <w:tabs>
            <w:tab w:val="num" w:pos="3054"/>
          </w:tabs>
          <w:ind w:left="3054"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i w:val="0"/>
        </w:rPr>
      </w:lvl>
    </w:lvlOverride>
    <w:lvlOverride w:ilvl="2">
      <w:lvl w:ilvl="2">
        <w:start w:val="1"/>
        <w:numFmt w:val="decimal"/>
        <w:suff w:val="space"/>
        <w:lvlText w:val="%1.%2.%3."/>
        <w:lvlJc w:val="left"/>
        <w:pPr>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28">
    <w:abstractNumId w:val="27"/>
    <w:lvlOverride w:ilvl="0">
      <w:lvl w:ilvl="0">
        <w:start w:val="1"/>
        <w:numFmt w:val="decimal"/>
        <w:lvlText w:val="%1."/>
        <w:lvlJc w:val="left"/>
        <w:pPr>
          <w:tabs>
            <w:tab w:val="num" w:pos="3054"/>
          </w:tabs>
          <w:ind w:left="3054"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suff w:val="space"/>
        <w:lvlText w:val="%1.%2.%3."/>
        <w:lvlJc w:val="left"/>
        <w:pPr>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29">
    <w:abstractNumId w:val="27"/>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792" w:hanging="432"/>
        </w:pPr>
        <w:rPr>
          <w:rFonts w:cs="Times New Roman" w:hint="default"/>
          <w:i w:val="0"/>
        </w:rPr>
      </w:lvl>
    </w:lvlOverride>
    <w:lvlOverride w:ilvl="2">
      <w:lvl w:ilvl="2">
        <w:start w:val="1"/>
        <w:numFmt w:val="decimal"/>
        <w:lvlText w:val="%1.%2.%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0">
    <w:abstractNumId w:val="27"/>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0" w:firstLine="284"/>
        </w:pPr>
        <w:rPr>
          <w:rFonts w:cs="Times New Roman" w:hint="default"/>
          <w:i w:val="0"/>
        </w:rPr>
      </w:lvl>
    </w:lvlOverride>
    <w:lvlOverride w:ilvl="2">
      <w:lvl w:ilvl="2">
        <w:start w:val="1"/>
        <w:numFmt w:val="decimal"/>
        <w:lvlText w:val="%1.%2.%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1">
    <w:abstractNumId w:val="27"/>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0" w:firstLine="284"/>
        </w:pPr>
        <w:rPr>
          <w:rFonts w:cs="Times New Roman" w:hint="default"/>
          <w:i w:val="0"/>
        </w:rPr>
      </w:lvl>
    </w:lvlOverride>
    <w:lvlOverride w:ilvl="2">
      <w:lvl w:ilvl="2">
        <w:start w:val="1"/>
        <w:numFmt w:val="decimal"/>
        <w:suff w:val="space"/>
        <w:lvlText w:val="%1.%2.%3."/>
        <w:lvlJc w:val="left"/>
        <w:pPr>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2">
    <w:abstractNumId w:val="27"/>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0" w:firstLine="284"/>
        </w:pPr>
        <w:rPr>
          <w:rFonts w:cs="Times New Roman" w:hint="default"/>
          <w:i w:val="0"/>
        </w:rPr>
      </w:lvl>
    </w:lvlOverride>
    <w:lvlOverride w:ilvl="2">
      <w:lvl w:ilvl="2">
        <w:start w:val="1"/>
        <w:numFmt w:val="decimal"/>
        <w:suff w:val="space"/>
        <w:lvlText w:val="%1.%2.%3."/>
        <w:lvlJc w:val="left"/>
        <w:pPr>
          <w:ind w:left="284" w:hanging="28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3">
    <w:abstractNumId w:val="27"/>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0" w:firstLine="284"/>
        </w:pPr>
        <w:rPr>
          <w:rFonts w:cs="Times New Roman" w:hint="default"/>
          <w:i w:val="0"/>
        </w:rPr>
      </w:lvl>
    </w:lvlOverride>
    <w:lvlOverride w:ilvl="2">
      <w:lvl w:ilvl="2">
        <w:start w:val="1"/>
        <w:numFmt w:val="decimal"/>
        <w:suff w:val="space"/>
        <w:lvlText w:val="%1.%2.%3."/>
        <w:lvlJc w:val="left"/>
        <w:pPr>
          <w:ind w:left="0" w:firstLine="0"/>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4">
    <w:abstractNumId w:val="27"/>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0" w:firstLine="360"/>
        </w:pPr>
        <w:rPr>
          <w:rFonts w:cs="Times New Roman" w:hint="default"/>
          <w:i w:val="0"/>
        </w:rPr>
      </w:lvl>
    </w:lvlOverride>
    <w:lvlOverride w:ilvl="2">
      <w:lvl w:ilvl="2">
        <w:start w:val="1"/>
        <w:numFmt w:val="decimal"/>
        <w:lvlText w:val="%1.%2.%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5">
    <w:abstractNumId w:val="27"/>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0" w:firstLine="0"/>
        </w:pPr>
        <w:rPr>
          <w:rFonts w:cs="Times New Roman" w:hint="default"/>
          <w:i w:val="0"/>
        </w:rPr>
      </w:lvl>
    </w:lvlOverride>
    <w:lvlOverride w:ilvl="2">
      <w:lvl w:ilvl="2">
        <w:start w:val="1"/>
        <w:numFmt w:val="decimal"/>
        <w:lvlText w:val="%1.%2.%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6">
    <w:abstractNumId w:val="27"/>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0" w:firstLine="0"/>
        </w:pPr>
        <w:rPr>
          <w:rFonts w:cs="Times New Roman" w:hint="default"/>
          <w:i w:val="0"/>
        </w:rPr>
      </w:lvl>
    </w:lvlOverride>
    <w:lvlOverride w:ilvl="2">
      <w:lvl w:ilvl="2">
        <w:start w:val="1"/>
        <w:numFmt w:val="decimal"/>
        <w:suff w:val="space"/>
        <w:lvlText w:val="%1.%2.%3."/>
        <w:lvlJc w:val="left"/>
        <w:pPr>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7">
    <w:abstractNumId w:val="27"/>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0" w:firstLine="0"/>
        </w:pPr>
        <w:rPr>
          <w:rFonts w:cs="Times New Roman" w:hint="default"/>
          <w:i w:val="0"/>
        </w:rPr>
      </w:lvl>
    </w:lvlOverride>
    <w:lvlOverride w:ilvl="2">
      <w:lvl w:ilvl="2">
        <w:start w:val="1"/>
        <w:numFmt w:val="decimal"/>
        <w:suff w:val="space"/>
        <w:lvlText w:val="%1.%2.%3."/>
        <w:lvlJc w:val="left"/>
        <w:pPr>
          <w:ind w:left="1224" w:hanging="122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8">
    <w:abstractNumId w:val="27"/>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792" w:hanging="432"/>
        </w:pPr>
        <w:rPr>
          <w:rFonts w:cs="Times New Roman" w:hint="default"/>
          <w:i w:val="0"/>
        </w:rPr>
      </w:lvl>
    </w:lvlOverride>
    <w:lvlOverride w:ilvl="2">
      <w:lvl w:ilvl="2">
        <w:start w:val="1"/>
        <w:numFmt w:val="decimal"/>
        <w:suff w:val="space"/>
        <w:lvlText w:val="%1.%2.%3."/>
        <w:lvlJc w:val="left"/>
        <w:pPr>
          <w:ind w:left="284" w:hanging="28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9">
    <w:abstractNumId w:val="27"/>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792" w:hanging="432"/>
        </w:pPr>
        <w:rPr>
          <w:rFonts w:cs="Times New Roman" w:hint="default"/>
          <w:i w:val="0"/>
        </w:rPr>
      </w:lvl>
    </w:lvlOverride>
    <w:lvlOverride w:ilvl="2">
      <w:lvl w:ilvl="2">
        <w:start w:val="1"/>
        <w:numFmt w:val="decimal"/>
        <w:suff w:val="space"/>
        <w:lvlText w:val="%1.%2.%3."/>
        <w:lvlJc w:val="left"/>
        <w:pPr>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40">
    <w:abstractNumId w:val="30"/>
    <w:lvlOverride w:ilvl="0">
      <w:lvl w:ilvl="0">
        <w:start w:val="14"/>
        <w:numFmt w:val="decimal"/>
        <w:lvlText w:val="%1"/>
        <w:lvlJc w:val="left"/>
        <w:pPr>
          <w:ind w:left="660" w:hanging="660"/>
        </w:pPr>
        <w:rPr>
          <w:rFonts w:hint="default"/>
        </w:rPr>
      </w:lvl>
    </w:lvlOverride>
    <w:lvlOverride w:ilvl="1">
      <w:lvl w:ilvl="1">
        <w:start w:val="5"/>
        <w:numFmt w:val="decimal"/>
        <w:lvlText w:val="%1.%2"/>
        <w:lvlJc w:val="left"/>
        <w:pPr>
          <w:ind w:left="1056" w:hanging="660"/>
        </w:pPr>
        <w:rPr>
          <w:rFonts w:hint="default"/>
        </w:rPr>
      </w:lvl>
    </w:lvlOverride>
    <w:lvlOverride w:ilvl="2">
      <w:lvl w:ilvl="2">
        <w:start w:val="1"/>
        <w:numFmt w:val="decimal"/>
        <w:suff w:val="space"/>
        <w:lvlText w:val="%1.%2.%3"/>
        <w:lvlJc w:val="left"/>
        <w:pPr>
          <w:ind w:left="1512" w:hanging="720"/>
        </w:pPr>
        <w:rPr>
          <w:rFonts w:hint="default"/>
        </w:rPr>
      </w:lvl>
    </w:lvlOverride>
    <w:lvlOverride w:ilvl="3">
      <w:lvl w:ilvl="3">
        <w:start w:val="1"/>
        <w:numFmt w:val="decimal"/>
        <w:lvlText w:val="%1.%2.%3.%4"/>
        <w:lvlJc w:val="left"/>
        <w:pPr>
          <w:ind w:left="1908" w:hanging="720"/>
        </w:pPr>
        <w:rPr>
          <w:rFonts w:hint="default"/>
        </w:rPr>
      </w:lvl>
    </w:lvlOverride>
    <w:lvlOverride w:ilvl="4">
      <w:lvl w:ilvl="4">
        <w:start w:val="1"/>
        <w:numFmt w:val="decimal"/>
        <w:lvlText w:val="%1.%2.%3.%4.%5"/>
        <w:lvlJc w:val="left"/>
        <w:pPr>
          <w:ind w:left="2664" w:hanging="1080"/>
        </w:pPr>
        <w:rPr>
          <w:rFonts w:hint="default"/>
        </w:rPr>
      </w:lvl>
    </w:lvlOverride>
    <w:lvlOverride w:ilvl="5">
      <w:lvl w:ilvl="5">
        <w:start w:val="1"/>
        <w:numFmt w:val="decimal"/>
        <w:lvlText w:val="%1.%2.%3.%4.%5.%6"/>
        <w:lvlJc w:val="left"/>
        <w:pPr>
          <w:ind w:left="3420" w:hanging="1440"/>
        </w:pPr>
        <w:rPr>
          <w:rFonts w:hint="default"/>
        </w:rPr>
      </w:lvl>
    </w:lvlOverride>
    <w:lvlOverride w:ilvl="6">
      <w:lvl w:ilvl="6">
        <w:start w:val="1"/>
        <w:numFmt w:val="decimal"/>
        <w:lvlText w:val="%1.%2.%3.%4.%5.%6.%7"/>
        <w:lvlJc w:val="left"/>
        <w:pPr>
          <w:ind w:left="3816" w:hanging="1440"/>
        </w:pPr>
        <w:rPr>
          <w:rFonts w:hint="default"/>
        </w:rPr>
      </w:lvl>
    </w:lvlOverride>
    <w:lvlOverride w:ilvl="7">
      <w:lvl w:ilvl="7">
        <w:start w:val="1"/>
        <w:numFmt w:val="decimal"/>
        <w:lvlText w:val="%1.%2.%3.%4.%5.%6.%7.%8"/>
        <w:lvlJc w:val="left"/>
        <w:pPr>
          <w:ind w:left="4572" w:hanging="1800"/>
        </w:pPr>
        <w:rPr>
          <w:rFonts w:hint="default"/>
        </w:rPr>
      </w:lvl>
    </w:lvlOverride>
    <w:lvlOverride w:ilvl="8">
      <w:lvl w:ilvl="8">
        <w:start w:val="1"/>
        <w:numFmt w:val="decimal"/>
        <w:lvlText w:val="%1.%2.%3.%4.%5.%6.%7.%8.%9"/>
        <w:lvlJc w:val="left"/>
        <w:pPr>
          <w:ind w:left="4968" w:hanging="1800"/>
        </w:pPr>
        <w:rPr>
          <w:rFonts w:hint="default"/>
        </w:rPr>
      </w:lvl>
    </w:lvlOverride>
  </w:num>
  <w:num w:numId="41">
    <w:abstractNumId w:val="28"/>
  </w:num>
  <w:num w:numId="42">
    <w:abstractNumId w:val="18"/>
  </w:num>
  <w:num w:numId="43">
    <w:abstractNumId w:val="18"/>
    <w:lvlOverride w:ilvl="0">
      <w:lvl w:ilvl="0">
        <w:start w:val="17"/>
        <w:numFmt w:val="decimal"/>
        <w:lvlText w:val="%1."/>
        <w:lvlJc w:val="left"/>
        <w:pPr>
          <w:ind w:left="480" w:hanging="480"/>
        </w:pPr>
        <w:rPr>
          <w:rFonts w:hint="default"/>
        </w:rPr>
      </w:lvl>
    </w:lvlOverride>
    <w:lvlOverride w:ilvl="1">
      <w:lvl w:ilvl="1">
        <w:start w:val="1"/>
        <w:numFmt w:val="decimal"/>
        <w:suff w:val="space"/>
        <w:lvlText w:val="%1.%2."/>
        <w:lvlJc w:val="left"/>
        <w:pPr>
          <w:ind w:left="480" w:hanging="48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4">
    <w:abstractNumId w:val="18"/>
    <w:lvlOverride w:ilvl="0">
      <w:lvl w:ilvl="0">
        <w:start w:val="17"/>
        <w:numFmt w:val="decimal"/>
        <w:lvlText w:val="%1."/>
        <w:lvlJc w:val="left"/>
        <w:pPr>
          <w:ind w:left="480" w:hanging="480"/>
        </w:pPr>
        <w:rPr>
          <w:rFonts w:hint="default"/>
        </w:rPr>
      </w:lvl>
    </w:lvlOverride>
    <w:lvlOverride w:ilvl="1">
      <w:lvl w:ilvl="1">
        <w:start w:val="1"/>
        <w:numFmt w:val="decimal"/>
        <w:suff w:val="space"/>
        <w:lvlText w:val="%1.%2."/>
        <w:lvlJc w:val="left"/>
        <w:pPr>
          <w:ind w:left="480" w:hanging="480"/>
        </w:pPr>
        <w:rPr>
          <w:rFonts w:hint="default"/>
        </w:rPr>
      </w:lvl>
    </w:lvlOverride>
    <w:lvlOverride w:ilvl="2">
      <w:lvl w:ilvl="2">
        <w:start w:val="1"/>
        <w:numFmt w:val="decimal"/>
        <w:suff w:val="space"/>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DD8"/>
    <w:rsid w:val="000115EA"/>
    <w:rsid w:val="00013E3D"/>
    <w:rsid w:val="000150DC"/>
    <w:rsid w:val="00015131"/>
    <w:rsid w:val="0001782F"/>
    <w:rsid w:val="00024A16"/>
    <w:rsid w:val="000258CA"/>
    <w:rsid w:val="0003083B"/>
    <w:rsid w:val="000354D4"/>
    <w:rsid w:val="00041E14"/>
    <w:rsid w:val="00043A83"/>
    <w:rsid w:val="000454A1"/>
    <w:rsid w:val="00045AD9"/>
    <w:rsid w:val="00054D68"/>
    <w:rsid w:val="00055C3E"/>
    <w:rsid w:val="0005731D"/>
    <w:rsid w:val="00063E9A"/>
    <w:rsid w:val="00080FB9"/>
    <w:rsid w:val="00083565"/>
    <w:rsid w:val="0008738E"/>
    <w:rsid w:val="0009077E"/>
    <w:rsid w:val="00095938"/>
    <w:rsid w:val="000A0FAA"/>
    <w:rsid w:val="000A11CB"/>
    <w:rsid w:val="000A2BE7"/>
    <w:rsid w:val="000B00B2"/>
    <w:rsid w:val="000B0BE2"/>
    <w:rsid w:val="000C6659"/>
    <w:rsid w:val="000D754B"/>
    <w:rsid w:val="000E4D41"/>
    <w:rsid w:val="000E6588"/>
    <w:rsid w:val="000E65CB"/>
    <w:rsid w:val="000E7527"/>
    <w:rsid w:val="000F6618"/>
    <w:rsid w:val="0010314D"/>
    <w:rsid w:val="00103D05"/>
    <w:rsid w:val="00104450"/>
    <w:rsid w:val="00104FE9"/>
    <w:rsid w:val="001101A7"/>
    <w:rsid w:val="00112070"/>
    <w:rsid w:val="00112CAD"/>
    <w:rsid w:val="00117217"/>
    <w:rsid w:val="00126E4F"/>
    <w:rsid w:val="001312C7"/>
    <w:rsid w:val="00132721"/>
    <w:rsid w:val="00135FB9"/>
    <w:rsid w:val="001412FA"/>
    <w:rsid w:val="00145BEB"/>
    <w:rsid w:val="00145CCF"/>
    <w:rsid w:val="00146118"/>
    <w:rsid w:val="00156A9C"/>
    <w:rsid w:val="00160063"/>
    <w:rsid w:val="00172988"/>
    <w:rsid w:val="001968EB"/>
    <w:rsid w:val="00197D48"/>
    <w:rsid w:val="00197F71"/>
    <w:rsid w:val="001A0136"/>
    <w:rsid w:val="001C0801"/>
    <w:rsid w:val="001C4740"/>
    <w:rsid w:val="001E194D"/>
    <w:rsid w:val="001E68AE"/>
    <w:rsid w:val="001F272A"/>
    <w:rsid w:val="001F4097"/>
    <w:rsid w:val="001F68BA"/>
    <w:rsid w:val="00200B88"/>
    <w:rsid w:val="00205015"/>
    <w:rsid w:val="00216D98"/>
    <w:rsid w:val="002176D9"/>
    <w:rsid w:val="002225D5"/>
    <w:rsid w:val="002257CE"/>
    <w:rsid w:val="00225FC8"/>
    <w:rsid w:val="00226C81"/>
    <w:rsid w:val="002275D0"/>
    <w:rsid w:val="00231204"/>
    <w:rsid w:val="00231805"/>
    <w:rsid w:val="00232B85"/>
    <w:rsid w:val="00233B3C"/>
    <w:rsid w:val="00237971"/>
    <w:rsid w:val="002404E4"/>
    <w:rsid w:val="00241731"/>
    <w:rsid w:val="00241826"/>
    <w:rsid w:val="00242CA3"/>
    <w:rsid w:val="00243A2C"/>
    <w:rsid w:val="00243CF9"/>
    <w:rsid w:val="00245752"/>
    <w:rsid w:val="00251E37"/>
    <w:rsid w:val="00253191"/>
    <w:rsid w:val="0025554B"/>
    <w:rsid w:val="00257593"/>
    <w:rsid w:val="00262F3B"/>
    <w:rsid w:val="00263096"/>
    <w:rsid w:val="002638B3"/>
    <w:rsid w:val="00270618"/>
    <w:rsid w:val="0027266E"/>
    <w:rsid w:val="002744C6"/>
    <w:rsid w:val="00275940"/>
    <w:rsid w:val="002765EA"/>
    <w:rsid w:val="00276D7E"/>
    <w:rsid w:val="00277279"/>
    <w:rsid w:val="00283B18"/>
    <w:rsid w:val="00285716"/>
    <w:rsid w:val="00294E87"/>
    <w:rsid w:val="002A0058"/>
    <w:rsid w:val="002A08FC"/>
    <w:rsid w:val="002A0BCB"/>
    <w:rsid w:val="002A3FE3"/>
    <w:rsid w:val="002B0A62"/>
    <w:rsid w:val="002B3027"/>
    <w:rsid w:val="002B3B57"/>
    <w:rsid w:val="002C25FF"/>
    <w:rsid w:val="002D4D5F"/>
    <w:rsid w:val="002D5354"/>
    <w:rsid w:val="002E3BCD"/>
    <w:rsid w:val="002E5ABF"/>
    <w:rsid w:val="002E6DCD"/>
    <w:rsid w:val="002F67BE"/>
    <w:rsid w:val="003051B1"/>
    <w:rsid w:val="00306AEE"/>
    <w:rsid w:val="00316457"/>
    <w:rsid w:val="003249F5"/>
    <w:rsid w:val="0032545C"/>
    <w:rsid w:val="0032605E"/>
    <w:rsid w:val="0033461A"/>
    <w:rsid w:val="003366DA"/>
    <w:rsid w:val="0033721F"/>
    <w:rsid w:val="00344AAA"/>
    <w:rsid w:val="00347E3C"/>
    <w:rsid w:val="00351136"/>
    <w:rsid w:val="003526BF"/>
    <w:rsid w:val="00356673"/>
    <w:rsid w:val="00357099"/>
    <w:rsid w:val="0036183F"/>
    <w:rsid w:val="0036564B"/>
    <w:rsid w:val="00367C3F"/>
    <w:rsid w:val="00367C7E"/>
    <w:rsid w:val="003762FB"/>
    <w:rsid w:val="003818B0"/>
    <w:rsid w:val="00390F7C"/>
    <w:rsid w:val="003964E0"/>
    <w:rsid w:val="003C5F78"/>
    <w:rsid w:val="003D17B8"/>
    <w:rsid w:val="003D1F08"/>
    <w:rsid w:val="003D4C01"/>
    <w:rsid w:val="003D5DE3"/>
    <w:rsid w:val="003D6AB1"/>
    <w:rsid w:val="003D74DC"/>
    <w:rsid w:val="003E10B7"/>
    <w:rsid w:val="003E5DD3"/>
    <w:rsid w:val="003E6FFB"/>
    <w:rsid w:val="003E7562"/>
    <w:rsid w:val="003F7D61"/>
    <w:rsid w:val="004025CC"/>
    <w:rsid w:val="00403098"/>
    <w:rsid w:val="0040660C"/>
    <w:rsid w:val="00410189"/>
    <w:rsid w:val="0041308D"/>
    <w:rsid w:val="00415ACF"/>
    <w:rsid w:val="004164E0"/>
    <w:rsid w:val="004202BF"/>
    <w:rsid w:val="00422678"/>
    <w:rsid w:val="00425AA8"/>
    <w:rsid w:val="00425DD7"/>
    <w:rsid w:val="00430523"/>
    <w:rsid w:val="00432091"/>
    <w:rsid w:val="0043211C"/>
    <w:rsid w:val="0044091C"/>
    <w:rsid w:val="00444D08"/>
    <w:rsid w:val="00451808"/>
    <w:rsid w:val="004547CD"/>
    <w:rsid w:val="00454977"/>
    <w:rsid w:val="00461213"/>
    <w:rsid w:val="00461D0B"/>
    <w:rsid w:val="00467CCA"/>
    <w:rsid w:val="004717BC"/>
    <w:rsid w:val="00471E06"/>
    <w:rsid w:val="00474CD7"/>
    <w:rsid w:val="00475E3A"/>
    <w:rsid w:val="0048002B"/>
    <w:rsid w:val="00481C02"/>
    <w:rsid w:val="004865E2"/>
    <w:rsid w:val="0049596A"/>
    <w:rsid w:val="004A4570"/>
    <w:rsid w:val="004A764C"/>
    <w:rsid w:val="004B4DED"/>
    <w:rsid w:val="004C0D27"/>
    <w:rsid w:val="004C0F8F"/>
    <w:rsid w:val="004C3BDF"/>
    <w:rsid w:val="004D2D1F"/>
    <w:rsid w:val="004D347C"/>
    <w:rsid w:val="004D465D"/>
    <w:rsid w:val="004D6006"/>
    <w:rsid w:val="004D775A"/>
    <w:rsid w:val="004E0956"/>
    <w:rsid w:val="004F03AF"/>
    <w:rsid w:val="004F3A41"/>
    <w:rsid w:val="004F76C0"/>
    <w:rsid w:val="005063F4"/>
    <w:rsid w:val="00507A23"/>
    <w:rsid w:val="00534895"/>
    <w:rsid w:val="00535D62"/>
    <w:rsid w:val="00536A02"/>
    <w:rsid w:val="0054094B"/>
    <w:rsid w:val="00542AA1"/>
    <w:rsid w:val="00543264"/>
    <w:rsid w:val="005441A9"/>
    <w:rsid w:val="00545A7E"/>
    <w:rsid w:val="00551687"/>
    <w:rsid w:val="0056011A"/>
    <w:rsid w:val="0056208C"/>
    <w:rsid w:val="005647A3"/>
    <w:rsid w:val="00566240"/>
    <w:rsid w:val="00571C96"/>
    <w:rsid w:val="0057378B"/>
    <w:rsid w:val="005821EF"/>
    <w:rsid w:val="005850CE"/>
    <w:rsid w:val="00585161"/>
    <w:rsid w:val="00586B77"/>
    <w:rsid w:val="00592535"/>
    <w:rsid w:val="00593906"/>
    <w:rsid w:val="0059402E"/>
    <w:rsid w:val="00595139"/>
    <w:rsid w:val="00597D2D"/>
    <w:rsid w:val="005A30C0"/>
    <w:rsid w:val="005A6699"/>
    <w:rsid w:val="005B27D4"/>
    <w:rsid w:val="005B3AC3"/>
    <w:rsid w:val="005B40E8"/>
    <w:rsid w:val="005B4324"/>
    <w:rsid w:val="005B74B8"/>
    <w:rsid w:val="005C41A6"/>
    <w:rsid w:val="005C4BAD"/>
    <w:rsid w:val="005C68D7"/>
    <w:rsid w:val="005D6E58"/>
    <w:rsid w:val="005E0C3B"/>
    <w:rsid w:val="005E3247"/>
    <w:rsid w:val="005F11E9"/>
    <w:rsid w:val="005F3678"/>
    <w:rsid w:val="005F3BB4"/>
    <w:rsid w:val="005F5AD8"/>
    <w:rsid w:val="005F64D5"/>
    <w:rsid w:val="005F699D"/>
    <w:rsid w:val="00600917"/>
    <w:rsid w:val="006016B1"/>
    <w:rsid w:val="006075C6"/>
    <w:rsid w:val="00610F3B"/>
    <w:rsid w:val="00616D73"/>
    <w:rsid w:val="0062020E"/>
    <w:rsid w:val="00625A76"/>
    <w:rsid w:val="00627C93"/>
    <w:rsid w:val="006412EB"/>
    <w:rsid w:val="00641690"/>
    <w:rsid w:val="00652523"/>
    <w:rsid w:val="0066136A"/>
    <w:rsid w:val="00663E5F"/>
    <w:rsid w:val="00665933"/>
    <w:rsid w:val="006659F4"/>
    <w:rsid w:val="006720AF"/>
    <w:rsid w:val="00676E38"/>
    <w:rsid w:val="006800C5"/>
    <w:rsid w:val="00690153"/>
    <w:rsid w:val="00690926"/>
    <w:rsid w:val="00690D7C"/>
    <w:rsid w:val="0069585D"/>
    <w:rsid w:val="00697008"/>
    <w:rsid w:val="006A4505"/>
    <w:rsid w:val="006A4DCB"/>
    <w:rsid w:val="006B0350"/>
    <w:rsid w:val="006B3DE5"/>
    <w:rsid w:val="006B6778"/>
    <w:rsid w:val="006C1D90"/>
    <w:rsid w:val="006C5769"/>
    <w:rsid w:val="006D00D5"/>
    <w:rsid w:val="006D4DF7"/>
    <w:rsid w:val="006D5421"/>
    <w:rsid w:val="006E013C"/>
    <w:rsid w:val="006E5FB3"/>
    <w:rsid w:val="006F322B"/>
    <w:rsid w:val="006F6B77"/>
    <w:rsid w:val="0070052C"/>
    <w:rsid w:val="00706E74"/>
    <w:rsid w:val="00707D7A"/>
    <w:rsid w:val="00713C3E"/>
    <w:rsid w:val="00730A7A"/>
    <w:rsid w:val="0073335D"/>
    <w:rsid w:val="007337AB"/>
    <w:rsid w:val="0073584F"/>
    <w:rsid w:val="00735BF7"/>
    <w:rsid w:val="00740825"/>
    <w:rsid w:val="007528DB"/>
    <w:rsid w:val="00752A4C"/>
    <w:rsid w:val="00752CB9"/>
    <w:rsid w:val="00753959"/>
    <w:rsid w:val="007548EE"/>
    <w:rsid w:val="00763932"/>
    <w:rsid w:val="0076432A"/>
    <w:rsid w:val="0076713E"/>
    <w:rsid w:val="00773FFA"/>
    <w:rsid w:val="007772BE"/>
    <w:rsid w:val="0077745B"/>
    <w:rsid w:val="00786A47"/>
    <w:rsid w:val="00792B6A"/>
    <w:rsid w:val="00794D81"/>
    <w:rsid w:val="00795B53"/>
    <w:rsid w:val="00796421"/>
    <w:rsid w:val="007A638C"/>
    <w:rsid w:val="007B0A0A"/>
    <w:rsid w:val="007B0F3F"/>
    <w:rsid w:val="007B2DEC"/>
    <w:rsid w:val="007B4723"/>
    <w:rsid w:val="007B53E8"/>
    <w:rsid w:val="007C0F49"/>
    <w:rsid w:val="007D2229"/>
    <w:rsid w:val="007E3FE1"/>
    <w:rsid w:val="007E4654"/>
    <w:rsid w:val="007F11B0"/>
    <w:rsid w:val="007F3DCE"/>
    <w:rsid w:val="007F7CD7"/>
    <w:rsid w:val="00810B8D"/>
    <w:rsid w:val="00813B65"/>
    <w:rsid w:val="00825534"/>
    <w:rsid w:val="00827009"/>
    <w:rsid w:val="0083017D"/>
    <w:rsid w:val="0083262D"/>
    <w:rsid w:val="008335BB"/>
    <w:rsid w:val="00833E4F"/>
    <w:rsid w:val="00834AC3"/>
    <w:rsid w:val="00844F13"/>
    <w:rsid w:val="0084681E"/>
    <w:rsid w:val="008521B5"/>
    <w:rsid w:val="008529B9"/>
    <w:rsid w:val="008542B8"/>
    <w:rsid w:val="00855765"/>
    <w:rsid w:val="00861D2E"/>
    <w:rsid w:val="008641B1"/>
    <w:rsid w:val="0086570A"/>
    <w:rsid w:val="00866883"/>
    <w:rsid w:val="00867D64"/>
    <w:rsid w:val="00881AA3"/>
    <w:rsid w:val="008A3357"/>
    <w:rsid w:val="008B1392"/>
    <w:rsid w:val="008B158B"/>
    <w:rsid w:val="008C1696"/>
    <w:rsid w:val="008C2F81"/>
    <w:rsid w:val="008C31AC"/>
    <w:rsid w:val="008C466B"/>
    <w:rsid w:val="008D1E08"/>
    <w:rsid w:val="008D24A4"/>
    <w:rsid w:val="008D5404"/>
    <w:rsid w:val="008D6AB9"/>
    <w:rsid w:val="008D6D3B"/>
    <w:rsid w:val="008D712D"/>
    <w:rsid w:val="008E1152"/>
    <w:rsid w:val="008E1385"/>
    <w:rsid w:val="008E3EB7"/>
    <w:rsid w:val="008E4654"/>
    <w:rsid w:val="00900D1F"/>
    <w:rsid w:val="00907BCE"/>
    <w:rsid w:val="00907F4C"/>
    <w:rsid w:val="00913C42"/>
    <w:rsid w:val="00915B7D"/>
    <w:rsid w:val="0091625A"/>
    <w:rsid w:val="009206B3"/>
    <w:rsid w:val="00931D52"/>
    <w:rsid w:val="00934AA6"/>
    <w:rsid w:val="00934B05"/>
    <w:rsid w:val="009367A9"/>
    <w:rsid w:val="00940C03"/>
    <w:rsid w:val="009412C6"/>
    <w:rsid w:val="00943102"/>
    <w:rsid w:val="009465D0"/>
    <w:rsid w:val="009479BD"/>
    <w:rsid w:val="00957B45"/>
    <w:rsid w:val="00962485"/>
    <w:rsid w:val="00965EF4"/>
    <w:rsid w:val="00981CC0"/>
    <w:rsid w:val="00985DD2"/>
    <w:rsid w:val="00987D62"/>
    <w:rsid w:val="00990BA7"/>
    <w:rsid w:val="00990EAB"/>
    <w:rsid w:val="00991390"/>
    <w:rsid w:val="00992DA7"/>
    <w:rsid w:val="00993D54"/>
    <w:rsid w:val="0099464B"/>
    <w:rsid w:val="009A2AD2"/>
    <w:rsid w:val="009A43DE"/>
    <w:rsid w:val="009B2E04"/>
    <w:rsid w:val="009B2EFE"/>
    <w:rsid w:val="009B34A0"/>
    <w:rsid w:val="009B37E2"/>
    <w:rsid w:val="009B3DFE"/>
    <w:rsid w:val="009B5A5E"/>
    <w:rsid w:val="009B5A73"/>
    <w:rsid w:val="009C111D"/>
    <w:rsid w:val="009D1560"/>
    <w:rsid w:val="009D2E6A"/>
    <w:rsid w:val="009D5AF2"/>
    <w:rsid w:val="009D5E08"/>
    <w:rsid w:val="009D6786"/>
    <w:rsid w:val="009E3C00"/>
    <w:rsid w:val="009E6820"/>
    <w:rsid w:val="009F1102"/>
    <w:rsid w:val="009F49A4"/>
    <w:rsid w:val="009F74DE"/>
    <w:rsid w:val="00A141EA"/>
    <w:rsid w:val="00A15055"/>
    <w:rsid w:val="00A21647"/>
    <w:rsid w:val="00A26A86"/>
    <w:rsid w:val="00A45317"/>
    <w:rsid w:val="00A47819"/>
    <w:rsid w:val="00A47A77"/>
    <w:rsid w:val="00A5192B"/>
    <w:rsid w:val="00A54157"/>
    <w:rsid w:val="00A54F48"/>
    <w:rsid w:val="00A60356"/>
    <w:rsid w:val="00A60BA8"/>
    <w:rsid w:val="00A66DC9"/>
    <w:rsid w:val="00A75375"/>
    <w:rsid w:val="00A76186"/>
    <w:rsid w:val="00A80A9A"/>
    <w:rsid w:val="00A9189E"/>
    <w:rsid w:val="00A94EEA"/>
    <w:rsid w:val="00A979AE"/>
    <w:rsid w:val="00AB0302"/>
    <w:rsid w:val="00AB0505"/>
    <w:rsid w:val="00AB796B"/>
    <w:rsid w:val="00AC43E9"/>
    <w:rsid w:val="00AC6C34"/>
    <w:rsid w:val="00AC6DD4"/>
    <w:rsid w:val="00AC6F18"/>
    <w:rsid w:val="00AD05F1"/>
    <w:rsid w:val="00AD2F1E"/>
    <w:rsid w:val="00AE51EE"/>
    <w:rsid w:val="00AF09DF"/>
    <w:rsid w:val="00AF217A"/>
    <w:rsid w:val="00B01915"/>
    <w:rsid w:val="00B02029"/>
    <w:rsid w:val="00B04EAE"/>
    <w:rsid w:val="00B0799E"/>
    <w:rsid w:val="00B124AC"/>
    <w:rsid w:val="00B1574F"/>
    <w:rsid w:val="00B16AED"/>
    <w:rsid w:val="00B1790A"/>
    <w:rsid w:val="00B23146"/>
    <w:rsid w:val="00B25E1A"/>
    <w:rsid w:val="00B26BC3"/>
    <w:rsid w:val="00B26C3D"/>
    <w:rsid w:val="00B3087E"/>
    <w:rsid w:val="00B41036"/>
    <w:rsid w:val="00B47F71"/>
    <w:rsid w:val="00B57E19"/>
    <w:rsid w:val="00B62DF5"/>
    <w:rsid w:val="00B64665"/>
    <w:rsid w:val="00B666F4"/>
    <w:rsid w:val="00B7463A"/>
    <w:rsid w:val="00B77D17"/>
    <w:rsid w:val="00B819D1"/>
    <w:rsid w:val="00B8586E"/>
    <w:rsid w:val="00B86F1D"/>
    <w:rsid w:val="00B900BD"/>
    <w:rsid w:val="00B93C5D"/>
    <w:rsid w:val="00B96724"/>
    <w:rsid w:val="00B9741C"/>
    <w:rsid w:val="00BA4F89"/>
    <w:rsid w:val="00BA50CD"/>
    <w:rsid w:val="00BA5D9E"/>
    <w:rsid w:val="00BB45BF"/>
    <w:rsid w:val="00BC1302"/>
    <w:rsid w:val="00BC54C4"/>
    <w:rsid w:val="00BC6226"/>
    <w:rsid w:val="00BC6BA0"/>
    <w:rsid w:val="00BC6FEB"/>
    <w:rsid w:val="00BD01E1"/>
    <w:rsid w:val="00BD1D49"/>
    <w:rsid w:val="00BD2D28"/>
    <w:rsid w:val="00BE342A"/>
    <w:rsid w:val="00BF5E24"/>
    <w:rsid w:val="00C0007E"/>
    <w:rsid w:val="00C04168"/>
    <w:rsid w:val="00C04268"/>
    <w:rsid w:val="00C21C29"/>
    <w:rsid w:val="00C24E40"/>
    <w:rsid w:val="00C278E8"/>
    <w:rsid w:val="00C31113"/>
    <w:rsid w:val="00C33476"/>
    <w:rsid w:val="00C40C24"/>
    <w:rsid w:val="00C529A8"/>
    <w:rsid w:val="00C5664C"/>
    <w:rsid w:val="00C65123"/>
    <w:rsid w:val="00C668EC"/>
    <w:rsid w:val="00C80C8D"/>
    <w:rsid w:val="00C82CB8"/>
    <w:rsid w:val="00C83D1C"/>
    <w:rsid w:val="00C90CF9"/>
    <w:rsid w:val="00C978EC"/>
    <w:rsid w:val="00CA45B1"/>
    <w:rsid w:val="00CB1F55"/>
    <w:rsid w:val="00CB3467"/>
    <w:rsid w:val="00CC0FD0"/>
    <w:rsid w:val="00CC1A6C"/>
    <w:rsid w:val="00CC2C2F"/>
    <w:rsid w:val="00CC4426"/>
    <w:rsid w:val="00CD1F09"/>
    <w:rsid w:val="00CD51AB"/>
    <w:rsid w:val="00CD6C4D"/>
    <w:rsid w:val="00CE01F6"/>
    <w:rsid w:val="00CE3AE1"/>
    <w:rsid w:val="00CE644B"/>
    <w:rsid w:val="00CF2456"/>
    <w:rsid w:val="00CF37C4"/>
    <w:rsid w:val="00CF58FF"/>
    <w:rsid w:val="00CF791A"/>
    <w:rsid w:val="00D02223"/>
    <w:rsid w:val="00D06874"/>
    <w:rsid w:val="00D07BE8"/>
    <w:rsid w:val="00D228D9"/>
    <w:rsid w:val="00D254D6"/>
    <w:rsid w:val="00D445B5"/>
    <w:rsid w:val="00D4565D"/>
    <w:rsid w:val="00D56302"/>
    <w:rsid w:val="00D56F8D"/>
    <w:rsid w:val="00D5767A"/>
    <w:rsid w:val="00D57EBF"/>
    <w:rsid w:val="00D616E4"/>
    <w:rsid w:val="00D65344"/>
    <w:rsid w:val="00D7468D"/>
    <w:rsid w:val="00D75490"/>
    <w:rsid w:val="00D83B23"/>
    <w:rsid w:val="00D841ED"/>
    <w:rsid w:val="00D8535C"/>
    <w:rsid w:val="00D9268C"/>
    <w:rsid w:val="00D93891"/>
    <w:rsid w:val="00D957A6"/>
    <w:rsid w:val="00DA2F39"/>
    <w:rsid w:val="00DA3772"/>
    <w:rsid w:val="00DA3C50"/>
    <w:rsid w:val="00DA49DA"/>
    <w:rsid w:val="00DC7355"/>
    <w:rsid w:val="00DD0C0D"/>
    <w:rsid w:val="00DD1054"/>
    <w:rsid w:val="00DD3A1D"/>
    <w:rsid w:val="00DE184D"/>
    <w:rsid w:val="00DE2874"/>
    <w:rsid w:val="00DF29FB"/>
    <w:rsid w:val="00DF655A"/>
    <w:rsid w:val="00E1128C"/>
    <w:rsid w:val="00E11984"/>
    <w:rsid w:val="00E12090"/>
    <w:rsid w:val="00E13AF8"/>
    <w:rsid w:val="00E1746B"/>
    <w:rsid w:val="00E24051"/>
    <w:rsid w:val="00E25884"/>
    <w:rsid w:val="00E3384F"/>
    <w:rsid w:val="00E35210"/>
    <w:rsid w:val="00E372EC"/>
    <w:rsid w:val="00E4013E"/>
    <w:rsid w:val="00E520DA"/>
    <w:rsid w:val="00E523B4"/>
    <w:rsid w:val="00E55938"/>
    <w:rsid w:val="00E667C3"/>
    <w:rsid w:val="00E71528"/>
    <w:rsid w:val="00E74309"/>
    <w:rsid w:val="00E743EC"/>
    <w:rsid w:val="00E75F9B"/>
    <w:rsid w:val="00E764E1"/>
    <w:rsid w:val="00E765DB"/>
    <w:rsid w:val="00E77C70"/>
    <w:rsid w:val="00E81613"/>
    <w:rsid w:val="00E86C66"/>
    <w:rsid w:val="00E87FDF"/>
    <w:rsid w:val="00E91419"/>
    <w:rsid w:val="00E917FD"/>
    <w:rsid w:val="00E919F9"/>
    <w:rsid w:val="00E94748"/>
    <w:rsid w:val="00E950A1"/>
    <w:rsid w:val="00E962C5"/>
    <w:rsid w:val="00E9731C"/>
    <w:rsid w:val="00EA0DFD"/>
    <w:rsid w:val="00EA5444"/>
    <w:rsid w:val="00EB0214"/>
    <w:rsid w:val="00EB7AD5"/>
    <w:rsid w:val="00EC5A22"/>
    <w:rsid w:val="00EC6910"/>
    <w:rsid w:val="00ED005F"/>
    <w:rsid w:val="00ED0FB9"/>
    <w:rsid w:val="00ED32AC"/>
    <w:rsid w:val="00ED63F3"/>
    <w:rsid w:val="00EE5758"/>
    <w:rsid w:val="00EE5850"/>
    <w:rsid w:val="00EF5FA6"/>
    <w:rsid w:val="00EF740E"/>
    <w:rsid w:val="00F0122F"/>
    <w:rsid w:val="00F07073"/>
    <w:rsid w:val="00F07165"/>
    <w:rsid w:val="00F07789"/>
    <w:rsid w:val="00F13471"/>
    <w:rsid w:val="00F13872"/>
    <w:rsid w:val="00F147C7"/>
    <w:rsid w:val="00F15B80"/>
    <w:rsid w:val="00F3201D"/>
    <w:rsid w:val="00F334FE"/>
    <w:rsid w:val="00F35F16"/>
    <w:rsid w:val="00F40B4E"/>
    <w:rsid w:val="00F4196A"/>
    <w:rsid w:val="00F43CB1"/>
    <w:rsid w:val="00F45023"/>
    <w:rsid w:val="00F579A5"/>
    <w:rsid w:val="00F6062D"/>
    <w:rsid w:val="00F65F96"/>
    <w:rsid w:val="00F67532"/>
    <w:rsid w:val="00F77C2E"/>
    <w:rsid w:val="00F8247A"/>
    <w:rsid w:val="00F93C8E"/>
    <w:rsid w:val="00FA006B"/>
    <w:rsid w:val="00FB105C"/>
    <w:rsid w:val="00FB3247"/>
    <w:rsid w:val="00FB4DCB"/>
    <w:rsid w:val="00FC388A"/>
    <w:rsid w:val="00FC746C"/>
    <w:rsid w:val="00FD1C34"/>
    <w:rsid w:val="00FD39D8"/>
    <w:rsid w:val="00FD42A0"/>
    <w:rsid w:val="00FD7ACF"/>
    <w:rsid w:val="00FE02EE"/>
    <w:rsid w:val="00FE3900"/>
    <w:rsid w:val="00FF1EB4"/>
    <w:rsid w:val="00FF39D9"/>
    <w:rsid w:val="00FF4E8A"/>
    <w:rsid w:val="00FF6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1"/>
    <w:next w:val="a1"/>
    <w:link w:val="10"/>
    <w:qFormat/>
    <w:rsid w:val="00915B7D"/>
    <w:pPr>
      <w:keepNext/>
      <w:keepLines/>
      <w:spacing w:before="480"/>
      <w:outlineLvl w:val="0"/>
    </w:pPr>
    <w:rPr>
      <w:rFonts w:ascii="Cambria" w:hAnsi="Cambria"/>
      <w:b/>
      <w:bCs/>
      <w:color w:val="365F91"/>
      <w:sz w:val="28"/>
      <w:szCs w:val="28"/>
    </w:rPr>
  </w:style>
  <w:style w:type="paragraph" w:styleId="23">
    <w:name w:val="heading 2"/>
    <w:aliases w:val="H2,H2 Знак,h2,2,Header 2"/>
    <w:basedOn w:val="a1"/>
    <w:next w:val="a1"/>
    <w:link w:val="24"/>
    <w:qFormat/>
    <w:rsid w:val="00915B7D"/>
    <w:pPr>
      <w:keepNext/>
      <w:keepLines/>
      <w:spacing w:before="200"/>
      <w:outlineLvl w:val="1"/>
    </w:pPr>
    <w:rPr>
      <w:rFonts w:ascii="Cambria" w:hAnsi="Cambria"/>
      <w:b/>
      <w:bCs/>
      <w:color w:val="4F81BD"/>
      <w:sz w:val="26"/>
      <w:szCs w:val="26"/>
    </w:rPr>
  </w:style>
  <w:style w:type="paragraph" w:styleId="32">
    <w:name w:val="heading 3"/>
    <w:aliases w:val=" Знак2,Знак2,h3,L3,H3,3,l3,list 3,Head 3,Kop 3V,CT,RFP Alaitel,ITT t3,PA Minor Section,TE Heading,H3-Heading 3,l3.3,list3,subhead,Heading3,1.,Heading No. L3,Section,H3-Heading 31,31,l3.31,h31,l31,list 31,list31,heading 31,Section1,OdsKap3"/>
    <w:basedOn w:val="a1"/>
    <w:next w:val="a1"/>
    <w:link w:val="33"/>
    <w:qFormat/>
    <w:rsid w:val="00915B7D"/>
    <w:pPr>
      <w:keepNext/>
      <w:keepLines/>
      <w:spacing w:before="200"/>
      <w:outlineLvl w:val="2"/>
    </w:pPr>
    <w:rPr>
      <w:rFonts w:ascii="Cambria" w:hAnsi="Cambria"/>
      <w:b/>
      <w:bCs/>
      <w:color w:val="4F81BD"/>
    </w:rPr>
  </w:style>
  <w:style w:type="paragraph" w:styleId="42">
    <w:name w:val="heading 4"/>
    <w:basedOn w:val="a1"/>
    <w:next w:val="a1"/>
    <w:link w:val="43"/>
    <w:qFormat/>
    <w:rsid w:val="00915B7D"/>
    <w:pPr>
      <w:keepNext/>
      <w:keepLines/>
      <w:spacing w:before="200"/>
      <w:outlineLvl w:val="3"/>
    </w:pPr>
    <w:rPr>
      <w:rFonts w:ascii="Cambria" w:hAnsi="Cambria"/>
      <w:b/>
      <w:bCs/>
      <w:i/>
      <w:iCs/>
      <w:color w:val="4F81BD"/>
    </w:rPr>
  </w:style>
  <w:style w:type="paragraph" w:styleId="51">
    <w:name w:val="heading 5"/>
    <w:basedOn w:val="a1"/>
    <w:next w:val="a1"/>
    <w:link w:val="52"/>
    <w:qFormat/>
    <w:rsid w:val="00915B7D"/>
    <w:pPr>
      <w:keepNext/>
      <w:outlineLvl w:val="4"/>
    </w:pPr>
    <w:rPr>
      <w:b/>
      <w:i/>
      <w:sz w:val="26"/>
      <w:szCs w:val="26"/>
    </w:rPr>
  </w:style>
  <w:style w:type="paragraph" w:styleId="6">
    <w:name w:val="heading 6"/>
    <w:basedOn w:val="a1"/>
    <w:next w:val="a1"/>
    <w:link w:val="60"/>
    <w:qFormat/>
    <w:rsid w:val="00915B7D"/>
    <w:pPr>
      <w:keepNext/>
      <w:ind w:firstLine="709"/>
      <w:jc w:val="right"/>
      <w:outlineLvl w:val="5"/>
    </w:pPr>
    <w:rPr>
      <w:b/>
      <w:sz w:val="26"/>
      <w:szCs w:val="26"/>
    </w:rPr>
  </w:style>
  <w:style w:type="paragraph" w:styleId="7">
    <w:name w:val="heading 7"/>
    <w:basedOn w:val="a1"/>
    <w:next w:val="a1"/>
    <w:link w:val="70"/>
    <w:qFormat/>
    <w:rsid w:val="00915B7D"/>
    <w:pPr>
      <w:tabs>
        <w:tab w:val="num" w:pos="3469"/>
      </w:tabs>
      <w:spacing w:before="240" w:after="60"/>
      <w:ind w:left="3469" w:hanging="1296"/>
      <w:outlineLvl w:val="6"/>
    </w:pPr>
  </w:style>
  <w:style w:type="paragraph" w:styleId="8">
    <w:name w:val="heading 8"/>
    <w:basedOn w:val="a1"/>
    <w:next w:val="a1"/>
    <w:link w:val="80"/>
    <w:qFormat/>
    <w:rsid w:val="00915B7D"/>
    <w:pPr>
      <w:keepNext/>
      <w:keepLines/>
      <w:spacing w:before="200"/>
      <w:outlineLvl w:val="7"/>
    </w:pPr>
    <w:rPr>
      <w:rFonts w:ascii="Cambria" w:hAnsi="Cambria"/>
      <w:color w:val="404040"/>
      <w:sz w:val="20"/>
      <w:szCs w:val="20"/>
    </w:rPr>
  </w:style>
  <w:style w:type="paragraph" w:styleId="9">
    <w:name w:val="heading 9"/>
    <w:basedOn w:val="a1"/>
    <w:next w:val="a1"/>
    <w:link w:val="90"/>
    <w:qFormat/>
    <w:rsid w:val="00915B7D"/>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2"/>
    <w:link w:val="1"/>
    <w:rsid w:val="00915B7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2"/>
    <w:link w:val="23"/>
    <w:rsid w:val="00915B7D"/>
    <w:rPr>
      <w:rFonts w:ascii="Cambria" w:eastAsia="Times New Roman" w:hAnsi="Cambria" w:cs="Times New Roman"/>
      <w:b/>
      <w:bCs/>
      <w:color w:val="4F81BD"/>
      <w:sz w:val="26"/>
      <w:szCs w:val="26"/>
      <w:lang w:eastAsia="ru-RU"/>
    </w:rPr>
  </w:style>
  <w:style w:type="character" w:customStyle="1" w:styleId="33">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2"/>
    <w:link w:val="32"/>
    <w:rsid w:val="00915B7D"/>
    <w:rPr>
      <w:rFonts w:ascii="Cambria" w:eastAsia="Times New Roman" w:hAnsi="Cambria" w:cs="Times New Roman"/>
      <w:b/>
      <w:bCs/>
      <w:color w:val="4F81BD"/>
      <w:sz w:val="24"/>
      <w:szCs w:val="24"/>
      <w:lang w:eastAsia="ru-RU"/>
    </w:rPr>
  </w:style>
  <w:style w:type="character" w:customStyle="1" w:styleId="43">
    <w:name w:val="Заголовок 4 Знак"/>
    <w:basedOn w:val="a2"/>
    <w:link w:val="42"/>
    <w:rsid w:val="00915B7D"/>
    <w:rPr>
      <w:rFonts w:ascii="Cambria" w:eastAsia="Times New Roman" w:hAnsi="Cambria" w:cs="Times New Roman"/>
      <w:b/>
      <w:bCs/>
      <w:i/>
      <w:iCs/>
      <w:color w:val="4F81BD"/>
      <w:sz w:val="24"/>
      <w:szCs w:val="24"/>
      <w:lang w:eastAsia="ru-RU"/>
    </w:rPr>
  </w:style>
  <w:style w:type="character" w:customStyle="1" w:styleId="52">
    <w:name w:val="Заголовок 5 Знак"/>
    <w:basedOn w:val="a2"/>
    <w:link w:val="51"/>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2"/>
    <w:link w:val="9"/>
    <w:rsid w:val="00915B7D"/>
    <w:rPr>
      <w:rFonts w:ascii="Times New Roman" w:eastAsia="Times New Roman" w:hAnsi="Times New Roman" w:cs="Times New Roman"/>
      <w:bCs/>
      <w:i/>
      <w:iCs/>
      <w:sz w:val="26"/>
      <w:szCs w:val="26"/>
      <w:lang w:eastAsia="ru-RU"/>
    </w:rPr>
  </w:style>
  <w:style w:type="paragraph" w:customStyle="1" w:styleId="110">
    <w:name w:val="заголовок 11"/>
    <w:basedOn w:val="a1"/>
    <w:next w:val="a1"/>
    <w:rsid w:val="00915B7D"/>
    <w:pPr>
      <w:keepNext/>
      <w:snapToGrid w:val="0"/>
      <w:jc w:val="center"/>
    </w:pPr>
    <w:rPr>
      <w:szCs w:val="20"/>
    </w:rPr>
  </w:style>
  <w:style w:type="paragraph" w:customStyle="1" w:styleId="rvps1">
    <w:name w:val="rvps1"/>
    <w:basedOn w:val="a1"/>
    <w:rsid w:val="00915B7D"/>
    <w:pPr>
      <w:jc w:val="center"/>
    </w:pPr>
  </w:style>
  <w:style w:type="character" w:styleId="a5">
    <w:name w:val="Hyperlink"/>
    <w:uiPriority w:val="99"/>
    <w:unhideWhenUsed/>
    <w:rsid w:val="00915B7D"/>
    <w:rPr>
      <w:color w:val="0000FF"/>
      <w:u w:val="single"/>
    </w:rPr>
  </w:style>
  <w:style w:type="paragraph" w:styleId="a6">
    <w:name w:val="List Paragraph"/>
    <w:basedOn w:val="a1"/>
    <w:link w:val="a7"/>
    <w:uiPriority w:val="34"/>
    <w:qFormat/>
    <w:rsid w:val="00915B7D"/>
    <w:pPr>
      <w:ind w:left="720"/>
      <w:contextualSpacing/>
    </w:pPr>
  </w:style>
  <w:style w:type="paragraph" w:styleId="12">
    <w:name w:val="toc 1"/>
    <w:basedOn w:val="a1"/>
    <w:next w:val="a1"/>
    <w:autoRedefine/>
    <w:uiPriority w:val="39"/>
    <w:qFormat/>
    <w:rsid w:val="00915B7D"/>
    <w:pPr>
      <w:ind w:firstLine="34"/>
    </w:pPr>
  </w:style>
  <w:style w:type="paragraph" w:styleId="22">
    <w:name w:val="toc 2"/>
    <w:basedOn w:val="a1"/>
    <w:next w:val="a1"/>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8">
    <w:name w:val="header"/>
    <w:basedOn w:val="a1"/>
    <w:link w:val="a9"/>
    <w:uiPriority w:val="99"/>
    <w:unhideWhenUsed/>
    <w:rsid w:val="00915B7D"/>
    <w:pPr>
      <w:tabs>
        <w:tab w:val="center" w:pos="4677"/>
        <w:tab w:val="right" w:pos="9355"/>
      </w:tabs>
    </w:pPr>
  </w:style>
  <w:style w:type="character" w:customStyle="1" w:styleId="a9">
    <w:name w:val="Верхний колонтитул Знак"/>
    <w:basedOn w:val="a2"/>
    <w:link w:val="a8"/>
    <w:uiPriority w:val="99"/>
    <w:rsid w:val="00915B7D"/>
    <w:rPr>
      <w:rFonts w:ascii="Times New Roman" w:eastAsia="Times New Roman" w:hAnsi="Times New Roman" w:cs="Times New Roman"/>
      <w:sz w:val="24"/>
      <w:szCs w:val="24"/>
      <w:lang w:eastAsia="ru-RU"/>
    </w:rPr>
  </w:style>
  <w:style w:type="paragraph" w:styleId="aa">
    <w:name w:val="footer"/>
    <w:basedOn w:val="a1"/>
    <w:link w:val="ab"/>
    <w:unhideWhenUsed/>
    <w:rsid w:val="00915B7D"/>
    <w:pPr>
      <w:tabs>
        <w:tab w:val="center" w:pos="4677"/>
        <w:tab w:val="right" w:pos="9355"/>
      </w:tabs>
    </w:pPr>
  </w:style>
  <w:style w:type="character" w:customStyle="1" w:styleId="ab">
    <w:name w:val="Нижний колонтитул Знак"/>
    <w:basedOn w:val="a2"/>
    <w:link w:val="aa"/>
    <w:rsid w:val="00915B7D"/>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915B7D"/>
    <w:rPr>
      <w:rFonts w:ascii="Tahoma" w:hAnsi="Tahoma" w:cs="Tahoma"/>
      <w:sz w:val="16"/>
      <w:szCs w:val="16"/>
    </w:rPr>
  </w:style>
  <w:style w:type="character" w:customStyle="1" w:styleId="ad">
    <w:name w:val="Текст выноски Знак"/>
    <w:basedOn w:val="a2"/>
    <w:link w:val="ac"/>
    <w:uiPriority w:val="99"/>
    <w:semiHidden/>
    <w:rsid w:val="00915B7D"/>
    <w:rPr>
      <w:rFonts w:ascii="Tahoma" w:eastAsia="Times New Roman" w:hAnsi="Tahoma" w:cs="Tahoma"/>
      <w:sz w:val="16"/>
      <w:szCs w:val="16"/>
      <w:lang w:eastAsia="ru-RU"/>
    </w:rPr>
  </w:style>
  <w:style w:type="table" w:styleId="ae">
    <w:name w:val="Table Grid"/>
    <w:basedOn w:val="a3"/>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
    <w:basedOn w:val="a1"/>
    <w:link w:val="af0"/>
    <w:uiPriority w:val="99"/>
    <w:rsid w:val="00915B7D"/>
    <w:pPr>
      <w:spacing w:before="100" w:beforeAutospacing="1" w:after="100" w:afterAutospacing="1"/>
    </w:pPr>
  </w:style>
  <w:style w:type="paragraph" w:customStyle="1" w:styleId="Times12">
    <w:name w:val="Times 12"/>
    <w:basedOn w:val="a1"/>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1"/>
    <w:rsid w:val="00915B7D"/>
    <w:pPr>
      <w:jc w:val="both"/>
    </w:pPr>
  </w:style>
  <w:style w:type="paragraph" w:customStyle="1" w:styleId="34">
    <w:name w:val="Стиль3"/>
    <w:basedOn w:val="25"/>
    <w:rsid w:val="00915B7D"/>
    <w:pPr>
      <w:widowControl w:val="0"/>
      <w:tabs>
        <w:tab w:val="num" w:pos="1307"/>
      </w:tabs>
      <w:adjustRightInd w:val="0"/>
      <w:spacing w:after="0" w:line="240" w:lineRule="auto"/>
      <w:ind w:left="1080"/>
      <w:jc w:val="both"/>
    </w:pPr>
    <w:rPr>
      <w:szCs w:val="20"/>
    </w:rPr>
  </w:style>
  <w:style w:type="paragraph" w:styleId="25">
    <w:name w:val="Body Text Indent 2"/>
    <w:basedOn w:val="a1"/>
    <w:link w:val="26"/>
    <w:unhideWhenUsed/>
    <w:rsid w:val="00915B7D"/>
    <w:pPr>
      <w:spacing w:after="120" w:line="480" w:lineRule="auto"/>
      <w:ind w:left="283"/>
    </w:pPr>
  </w:style>
  <w:style w:type="character" w:customStyle="1" w:styleId="26">
    <w:name w:val="Основной текст с отступом 2 Знак"/>
    <w:basedOn w:val="a2"/>
    <w:link w:val="25"/>
    <w:rsid w:val="00915B7D"/>
    <w:rPr>
      <w:rFonts w:ascii="Times New Roman" w:eastAsia="Times New Roman" w:hAnsi="Times New Roman" w:cs="Times New Roman"/>
      <w:sz w:val="24"/>
      <w:szCs w:val="24"/>
      <w:lang w:eastAsia="ru-RU"/>
    </w:rPr>
  </w:style>
  <w:style w:type="paragraph" w:styleId="af1">
    <w:name w:val="Plain Text"/>
    <w:basedOn w:val="a1"/>
    <w:link w:val="af2"/>
    <w:rsid w:val="00915B7D"/>
    <w:pPr>
      <w:snapToGrid w:val="0"/>
    </w:pPr>
    <w:rPr>
      <w:rFonts w:ascii="Courier New" w:hAnsi="Courier New"/>
      <w:sz w:val="20"/>
      <w:szCs w:val="20"/>
    </w:rPr>
  </w:style>
  <w:style w:type="character" w:customStyle="1" w:styleId="af2">
    <w:name w:val="Текст Знак"/>
    <w:basedOn w:val="a2"/>
    <w:link w:val="af1"/>
    <w:rsid w:val="00915B7D"/>
    <w:rPr>
      <w:rFonts w:ascii="Courier New" w:eastAsia="Times New Roman" w:hAnsi="Courier New" w:cs="Times New Roman"/>
      <w:sz w:val="20"/>
      <w:szCs w:val="20"/>
      <w:lang w:eastAsia="ru-RU"/>
    </w:rPr>
  </w:style>
  <w:style w:type="paragraph" w:customStyle="1" w:styleId="af3">
    <w:name w:val="Таблица шапка"/>
    <w:basedOn w:val="a1"/>
    <w:rsid w:val="00915B7D"/>
    <w:pPr>
      <w:keepNext/>
      <w:snapToGrid w:val="0"/>
      <w:spacing w:before="40" w:after="40"/>
      <w:ind w:left="57" w:right="57"/>
    </w:pPr>
    <w:rPr>
      <w:sz w:val="22"/>
      <w:szCs w:val="20"/>
    </w:rPr>
  </w:style>
  <w:style w:type="paragraph" w:customStyle="1" w:styleId="af4">
    <w:name w:val="Таблица текст"/>
    <w:basedOn w:val="a1"/>
    <w:rsid w:val="00915B7D"/>
    <w:pPr>
      <w:snapToGrid w:val="0"/>
      <w:spacing w:before="40" w:after="40"/>
      <w:ind w:left="57" w:right="57"/>
    </w:pPr>
    <w:rPr>
      <w:szCs w:val="20"/>
    </w:rPr>
  </w:style>
  <w:style w:type="character" w:customStyle="1" w:styleId="13">
    <w:name w:val="Ариал Знак1"/>
    <w:link w:val="af5"/>
    <w:locked/>
    <w:rsid w:val="00915B7D"/>
    <w:rPr>
      <w:rFonts w:ascii="Arial" w:hAnsi="Arial" w:cs="Arial"/>
    </w:rPr>
  </w:style>
  <w:style w:type="paragraph" w:customStyle="1" w:styleId="af5">
    <w:name w:val="Ариал"/>
    <w:basedOn w:val="a1"/>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915B7D"/>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915B7D"/>
    <w:rPr>
      <w:rFonts w:ascii="Arial" w:hAnsi="Arial" w:cs="Arial"/>
    </w:rPr>
  </w:style>
  <w:style w:type="paragraph" w:customStyle="1" w:styleId="af8">
    <w:name w:val="Ариал Таблица"/>
    <w:basedOn w:val="af5"/>
    <w:link w:val="af7"/>
    <w:rsid w:val="00915B7D"/>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rsid w:val="00915B7D"/>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915B7D"/>
    <w:rPr>
      <w:rFonts w:ascii="Times New Roman" w:eastAsia="Times New Roman" w:hAnsi="Times New Roman" w:cs="Times New Roman"/>
      <w:sz w:val="20"/>
      <w:szCs w:val="20"/>
      <w:lang w:eastAsia="ru-RU"/>
    </w:rPr>
  </w:style>
  <w:style w:type="character" w:styleId="afb">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915B7D"/>
  </w:style>
  <w:style w:type="paragraph" w:customStyle="1" w:styleId="rvps46">
    <w:name w:val="rvps46"/>
    <w:basedOn w:val="a1"/>
    <w:rsid w:val="00915B7D"/>
    <w:pPr>
      <w:spacing w:before="120" w:after="120"/>
    </w:pPr>
  </w:style>
  <w:style w:type="character" w:styleId="afd">
    <w:name w:val="annotation reference"/>
    <w:uiPriority w:val="99"/>
    <w:unhideWhenUsed/>
    <w:rsid w:val="00915B7D"/>
    <w:rPr>
      <w:sz w:val="16"/>
      <w:szCs w:val="16"/>
    </w:rPr>
  </w:style>
  <w:style w:type="paragraph" w:styleId="afe">
    <w:name w:val="annotation text"/>
    <w:basedOn w:val="a1"/>
    <w:link w:val="aff"/>
    <w:uiPriority w:val="99"/>
    <w:unhideWhenUsed/>
    <w:rsid w:val="00915B7D"/>
    <w:rPr>
      <w:sz w:val="20"/>
      <w:szCs w:val="20"/>
    </w:rPr>
  </w:style>
  <w:style w:type="character" w:customStyle="1" w:styleId="aff">
    <w:name w:val="Текст примечания Знак"/>
    <w:basedOn w:val="a2"/>
    <w:link w:val="afe"/>
    <w:uiPriority w:val="99"/>
    <w:rsid w:val="00915B7D"/>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915B7D"/>
    <w:rPr>
      <w:b/>
      <w:bCs/>
    </w:rPr>
  </w:style>
  <w:style w:type="character" w:customStyle="1" w:styleId="aff1">
    <w:name w:val="Тема примечания Знак"/>
    <w:basedOn w:val="aff"/>
    <w:link w:val="aff0"/>
    <w:uiPriority w:val="99"/>
    <w:semiHidden/>
    <w:rsid w:val="00915B7D"/>
    <w:rPr>
      <w:rFonts w:ascii="Times New Roman" w:eastAsia="Times New Roman" w:hAnsi="Times New Roman" w:cs="Times New Roman"/>
      <w:b/>
      <w:bCs/>
      <w:sz w:val="20"/>
      <w:szCs w:val="20"/>
      <w:lang w:eastAsia="ru-RU"/>
    </w:rPr>
  </w:style>
  <w:style w:type="paragraph" w:styleId="aff2">
    <w:name w:val="Body Text Indent"/>
    <w:basedOn w:val="a1"/>
    <w:link w:val="aff3"/>
    <w:unhideWhenUsed/>
    <w:rsid w:val="00915B7D"/>
    <w:pPr>
      <w:ind w:firstLine="567"/>
      <w:jc w:val="both"/>
    </w:pPr>
    <w:rPr>
      <w:b/>
      <w:sz w:val="26"/>
      <w:szCs w:val="26"/>
    </w:rPr>
  </w:style>
  <w:style w:type="character" w:customStyle="1" w:styleId="aff3">
    <w:name w:val="Основной текст с отступом Знак"/>
    <w:basedOn w:val="a2"/>
    <w:link w:val="aff2"/>
    <w:rsid w:val="00915B7D"/>
    <w:rPr>
      <w:rFonts w:ascii="Times New Roman" w:eastAsia="Times New Roman" w:hAnsi="Times New Roman" w:cs="Times New Roman"/>
      <w:b/>
      <w:sz w:val="26"/>
      <w:szCs w:val="26"/>
      <w:lang w:eastAsia="ru-RU"/>
    </w:rPr>
  </w:style>
  <w:style w:type="paragraph" w:styleId="aff4">
    <w:name w:val="Body Text"/>
    <w:aliases w:val="Bodytext,paragraph 2,body indent,AvtalBrödtext, ändrad"/>
    <w:basedOn w:val="a1"/>
    <w:link w:val="aff5"/>
    <w:unhideWhenUsed/>
    <w:rsid w:val="00915B7D"/>
    <w:rPr>
      <w:i/>
      <w:sz w:val="26"/>
      <w:szCs w:val="26"/>
    </w:rPr>
  </w:style>
  <w:style w:type="character" w:customStyle="1" w:styleId="aff5">
    <w:name w:val="Основной текст Знак"/>
    <w:aliases w:val="Bodytext Знак,paragraph 2 Знак,body indent Знак,AvtalBrödtext Знак, ändrad Знак"/>
    <w:basedOn w:val="a2"/>
    <w:link w:val="aff4"/>
    <w:rsid w:val="00915B7D"/>
    <w:rPr>
      <w:rFonts w:ascii="Times New Roman" w:eastAsia="Times New Roman" w:hAnsi="Times New Roman" w:cs="Times New Roman"/>
      <w:i/>
      <w:sz w:val="26"/>
      <w:szCs w:val="26"/>
      <w:lang w:eastAsia="ru-RU"/>
    </w:rPr>
  </w:style>
  <w:style w:type="paragraph" w:styleId="27">
    <w:name w:val="Body Text 2"/>
    <w:basedOn w:val="a1"/>
    <w:link w:val="28"/>
    <w:unhideWhenUsed/>
    <w:rsid w:val="00915B7D"/>
    <w:rPr>
      <w:i/>
      <w:color w:val="FF0000"/>
      <w:sz w:val="26"/>
      <w:szCs w:val="26"/>
    </w:rPr>
  </w:style>
  <w:style w:type="character" w:customStyle="1" w:styleId="28">
    <w:name w:val="Основной текст 2 Знак"/>
    <w:basedOn w:val="a2"/>
    <w:link w:val="27"/>
    <w:rsid w:val="00915B7D"/>
    <w:rPr>
      <w:rFonts w:ascii="Times New Roman" w:eastAsia="Times New Roman" w:hAnsi="Times New Roman" w:cs="Times New Roman"/>
      <w:i/>
      <w:color w:val="FF0000"/>
      <w:sz w:val="26"/>
      <w:szCs w:val="26"/>
      <w:lang w:eastAsia="ru-RU"/>
    </w:rPr>
  </w:style>
  <w:style w:type="paragraph" w:customStyle="1" w:styleId="aff6">
    <w:name w:val="Пункт"/>
    <w:basedOn w:val="a1"/>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915B7D"/>
    <w:pPr>
      <w:spacing w:line="276" w:lineRule="auto"/>
      <w:outlineLvl w:val="9"/>
    </w:pPr>
  </w:style>
  <w:style w:type="paragraph" w:styleId="35">
    <w:name w:val="toc 3"/>
    <w:basedOn w:val="a1"/>
    <w:next w:val="a1"/>
    <w:autoRedefine/>
    <w:uiPriority w:val="39"/>
    <w:unhideWhenUsed/>
    <w:qFormat/>
    <w:rsid w:val="00915B7D"/>
    <w:pPr>
      <w:spacing w:after="100" w:line="276" w:lineRule="auto"/>
      <w:ind w:left="440"/>
    </w:pPr>
    <w:rPr>
      <w:rFonts w:ascii="Calibri" w:hAnsi="Calibri"/>
      <w:sz w:val="22"/>
      <w:szCs w:val="22"/>
    </w:rPr>
  </w:style>
  <w:style w:type="paragraph" w:styleId="36">
    <w:name w:val="Body Text 3"/>
    <w:basedOn w:val="a1"/>
    <w:link w:val="37"/>
    <w:unhideWhenUsed/>
    <w:rsid w:val="00915B7D"/>
    <w:pPr>
      <w:autoSpaceDE w:val="0"/>
      <w:autoSpaceDN w:val="0"/>
      <w:adjustRightInd w:val="0"/>
    </w:pPr>
    <w:rPr>
      <w:sz w:val="26"/>
      <w:szCs w:val="26"/>
    </w:rPr>
  </w:style>
  <w:style w:type="character" w:customStyle="1" w:styleId="37">
    <w:name w:val="Основной текст 3 Знак"/>
    <w:basedOn w:val="a2"/>
    <w:link w:val="36"/>
    <w:rsid w:val="00915B7D"/>
    <w:rPr>
      <w:rFonts w:ascii="Times New Roman" w:eastAsia="Times New Roman" w:hAnsi="Times New Roman" w:cs="Times New Roman"/>
      <w:sz w:val="26"/>
      <w:szCs w:val="26"/>
      <w:lang w:eastAsia="ru-RU"/>
    </w:rPr>
  </w:style>
  <w:style w:type="paragraph" w:styleId="38">
    <w:name w:val="Body Text Indent 3"/>
    <w:basedOn w:val="a1"/>
    <w:link w:val="39"/>
    <w:unhideWhenUsed/>
    <w:rsid w:val="00915B7D"/>
    <w:pPr>
      <w:tabs>
        <w:tab w:val="num" w:pos="1200"/>
      </w:tabs>
      <w:ind w:left="16"/>
      <w:jc w:val="both"/>
    </w:pPr>
    <w:rPr>
      <w:i/>
      <w:color w:val="808080"/>
    </w:rPr>
  </w:style>
  <w:style w:type="character" w:customStyle="1" w:styleId="39">
    <w:name w:val="Основной текст с отступом 3 Знак"/>
    <w:basedOn w:val="a2"/>
    <w:link w:val="38"/>
    <w:rsid w:val="00915B7D"/>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
    <w:link w:val="af"/>
    <w:locked/>
    <w:rsid w:val="00915B7D"/>
    <w:rPr>
      <w:rFonts w:ascii="Times New Roman" w:eastAsia="Times New Roman" w:hAnsi="Times New Roman" w:cs="Times New Roman"/>
      <w:sz w:val="24"/>
      <w:szCs w:val="24"/>
      <w:lang w:eastAsia="ru-RU"/>
    </w:rPr>
  </w:style>
  <w:style w:type="paragraph" w:styleId="aff8">
    <w:name w:val="Block Text"/>
    <w:basedOn w:val="a1"/>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1"/>
    <w:next w:val="a1"/>
    <w:rsid w:val="00915B7D"/>
    <w:pPr>
      <w:keepNext/>
      <w:jc w:val="both"/>
    </w:pPr>
    <w:rPr>
      <w:szCs w:val="20"/>
      <w:lang w:val="en-GB"/>
    </w:rPr>
  </w:style>
  <w:style w:type="paragraph" w:customStyle="1" w:styleId="14">
    <w:name w:val="Абзац списка1"/>
    <w:basedOn w:val="a1"/>
    <w:rsid w:val="00915B7D"/>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915B7D"/>
    <w:pPr>
      <w:spacing w:line="360" w:lineRule="auto"/>
      <w:ind w:firstLine="720"/>
      <w:jc w:val="both"/>
    </w:pPr>
  </w:style>
  <w:style w:type="character" w:customStyle="1" w:styleId="affa">
    <w:name w:val="Текст документа Знак"/>
    <w:link w:val="aff9"/>
    <w:uiPriority w:val="99"/>
    <w:locked/>
    <w:rsid w:val="00915B7D"/>
    <w:rPr>
      <w:rFonts w:ascii="Times New Roman" w:eastAsia="Times New Roman" w:hAnsi="Times New Roman" w:cs="Times New Roman"/>
      <w:sz w:val="24"/>
      <w:szCs w:val="24"/>
      <w:lang w:eastAsia="ru-RU"/>
    </w:rPr>
  </w:style>
  <w:style w:type="character" w:styleId="affb">
    <w:name w:val="FollowedHyperlink"/>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915B7D"/>
    <w:pPr>
      <w:numPr>
        <w:numId w:val="4"/>
      </w:numPr>
    </w:pPr>
  </w:style>
  <w:style w:type="paragraph" w:customStyle="1" w:styleId="CharChar4CharCharCharCharCharChar">
    <w:name w:val="Char Char4 Знак Знак Char Char Знак Знак Char Char Знак Char Char"/>
    <w:basedOn w:val="a1"/>
    <w:semiHidden/>
    <w:rsid w:val="00915B7D"/>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1"/>
    <w:rsid w:val="00DE184D"/>
    <w:pPr>
      <w:widowControl w:val="0"/>
      <w:jc w:val="both"/>
    </w:pPr>
    <w:rPr>
      <w:rFonts w:eastAsia="SimSun"/>
      <w:kern w:val="2"/>
      <w:sz w:val="21"/>
      <w:szCs w:val="21"/>
      <w:lang w:val="en-US" w:eastAsia="zh-CN"/>
    </w:rPr>
  </w:style>
  <w:style w:type="paragraph" w:customStyle="1" w:styleId="affd">
    <w:name w:val="Колонтитул (правый)"/>
    <w:basedOn w:val="affe"/>
    <w:next w:val="a1"/>
    <w:rsid w:val="00DE184D"/>
    <w:pPr>
      <w:jc w:val="both"/>
    </w:pPr>
    <w:rPr>
      <w:sz w:val="16"/>
      <w:szCs w:val="16"/>
    </w:rPr>
  </w:style>
  <w:style w:type="paragraph" w:customStyle="1" w:styleId="affe">
    <w:name w:val="Текст (прав. подпись)"/>
    <w:basedOn w:val="a1"/>
    <w:next w:val="a1"/>
    <w:rsid w:val="00DE184D"/>
    <w:pPr>
      <w:autoSpaceDE w:val="0"/>
      <w:autoSpaceDN w:val="0"/>
      <w:adjustRightInd w:val="0"/>
      <w:jc w:val="right"/>
    </w:pPr>
    <w:rPr>
      <w:rFonts w:ascii="Arial" w:hAnsi="Arial" w:cs="Arial"/>
    </w:rPr>
  </w:style>
  <w:style w:type="character" w:customStyle="1" w:styleId="afff">
    <w:name w:val="Цветовое выделение"/>
    <w:rsid w:val="00DE184D"/>
    <w:rPr>
      <w:b/>
      <w:color w:val="000080"/>
    </w:rPr>
  </w:style>
  <w:style w:type="paragraph" w:customStyle="1" w:styleId="afff0">
    <w:name w:val="Таблицы (моноширинный)"/>
    <w:basedOn w:val="a1"/>
    <w:next w:val="a1"/>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1"/>
    <w:rsid w:val="00DE184D"/>
    <w:pPr>
      <w:widowControl w:val="0"/>
      <w:jc w:val="both"/>
    </w:pPr>
    <w:rPr>
      <w:rFonts w:eastAsia="SimSun"/>
      <w:kern w:val="2"/>
      <w:sz w:val="21"/>
      <w:szCs w:val="21"/>
      <w:lang w:val="en-US" w:eastAsia="zh-CN"/>
    </w:rPr>
  </w:style>
  <w:style w:type="character" w:customStyle="1" w:styleId="afff1">
    <w:name w:val="Гипертекстовая ссылка"/>
    <w:rsid w:val="00DE184D"/>
    <w:rPr>
      <w:b/>
      <w:color w:val="008000"/>
    </w:rPr>
  </w:style>
  <w:style w:type="paragraph" w:customStyle="1" w:styleId="1CharChar2">
    <w:name w:val="Знак Знак1 Char Char2"/>
    <w:basedOn w:val="a1"/>
    <w:rsid w:val="00DE184D"/>
    <w:pPr>
      <w:widowControl w:val="0"/>
      <w:jc w:val="both"/>
    </w:pPr>
    <w:rPr>
      <w:rFonts w:eastAsia="SimSun"/>
      <w:kern w:val="2"/>
      <w:sz w:val="21"/>
      <w:szCs w:val="21"/>
      <w:lang w:val="en-US" w:eastAsia="zh-CN"/>
    </w:rPr>
  </w:style>
  <w:style w:type="paragraph" w:customStyle="1" w:styleId="1CharChar3">
    <w:name w:val="Знак Знак1 Char Char3"/>
    <w:basedOn w:val="a1"/>
    <w:rsid w:val="00DE184D"/>
    <w:pPr>
      <w:widowControl w:val="0"/>
      <w:jc w:val="both"/>
    </w:pPr>
    <w:rPr>
      <w:rFonts w:eastAsia="SimSun"/>
      <w:kern w:val="2"/>
      <w:sz w:val="21"/>
      <w:szCs w:val="21"/>
      <w:lang w:val="en-US" w:eastAsia="zh-CN"/>
    </w:rPr>
  </w:style>
  <w:style w:type="paragraph" w:customStyle="1" w:styleId="1CharChar4">
    <w:name w:val="Знак Знак1 Char Char4"/>
    <w:basedOn w:val="a1"/>
    <w:rsid w:val="00DE184D"/>
    <w:pPr>
      <w:widowControl w:val="0"/>
      <w:jc w:val="both"/>
    </w:pPr>
    <w:rPr>
      <w:rFonts w:eastAsia="SimSun"/>
      <w:kern w:val="2"/>
      <w:sz w:val="21"/>
      <w:szCs w:val="21"/>
      <w:lang w:val="en-US" w:eastAsia="zh-CN"/>
    </w:rPr>
  </w:style>
  <w:style w:type="paragraph" w:customStyle="1" w:styleId="1CharChar5">
    <w:name w:val="Знак Знак1 Char Char5"/>
    <w:basedOn w:val="a1"/>
    <w:rsid w:val="00DE184D"/>
    <w:pPr>
      <w:widowControl w:val="0"/>
      <w:jc w:val="both"/>
    </w:pPr>
    <w:rPr>
      <w:rFonts w:eastAsia="SimSun"/>
      <w:kern w:val="2"/>
      <w:sz w:val="21"/>
      <w:szCs w:val="21"/>
      <w:lang w:val="en-US" w:eastAsia="zh-CN"/>
    </w:rPr>
  </w:style>
  <w:style w:type="paragraph" w:styleId="afff2">
    <w:name w:val="Title"/>
    <w:basedOn w:val="a1"/>
    <w:link w:val="afff3"/>
    <w:qFormat/>
    <w:rsid w:val="00DE184D"/>
    <w:pPr>
      <w:jc w:val="center"/>
    </w:pPr>
    <w:rPr>
      <w:b/>
      <w:bCs/>
      <w:caps/>
      <w:sz w:val="20"/>
      <w:szCs w:val="20"/>
    </w:rPr>
  </w:style>
  <w:style w:type="character" w:customStyle="1" w:styleId="afff3">
    <w:name w:val="Название Знак"/>
    <w:basedOn w:val="a2"/>
    <w:link w:val="afff2"/>
    <w:rsid w:val="00DE184D"/>
    <w:rPr>
      <w:rFonts w:ascii="Times New Roman" w:eastAsia="Times New Roman" w:hAnsi="Times New Roman" w:cs="Times New Roman"/>
      <w:b/>
      <w:bCs/>
      <w:caps/>
      <w:sz w:val="20"/>
      <w:szCs w:val="20"/>
      <w:lang w:eastAsia="ru-RU"/>
    </w:rPr>
  </w:style>
  <w:style w:type="paragraph" w:customStyle="1" w:styleId="afff4">
    <w:name w:val="Стиль"/>
    <w:basedOn w:val="a1"/>
    <w:uiPriority w:val="99"/>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1"/>
    <w:rsid w:val="00DE184D"/>
    <w:pPr>
      <w:widowControl w:val="0"/>
      <w:jc w:val="both"/>
    </w:pPr>
    <w:rPr>
      <w:rFonts w:eastAsia="SimSun"/>
      <w:kern w:val="2"/>
      <w:sz w:val="21"/>
      <w:lang w:val="en-US" w:eastAsia="zh-CN"/>
    </w:rPr>
  </w:style>
  <w:style w:type="paragraph" w:customStyle="1" w:styleId="2a">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5">
    <w:name w:val="Subtitle"/>
    <w:basedOn w:val="a1"/>
    <w:link w:val="16"/>
    <w:qFormat/>
    <w:rsid w:val="00DE184D"/>
    <w:pPr>
      <w:jc w:val="center"/>
    </w:pPr>
    <w:rPr>
      <w:b/>
      <w:sz w:val="28"/>
      <w:szCs w:val="20"/>
    </w:rPr>
  </w:style>
  <w:style w:type="character" w:customStyle="1" w:styleId="afff6">
    <w:name w:val="Подзаголовок Знак"/>
    <w:basedOn w:val="a2"/>
    <w:rsid w:val="00DE184D"/>
    <w:rPr>
      <w:rFonts w:eastAsiaTheme="minorEastAsia"/>
      <w:color w:val="5A5A5A" w:themeColor="text1" w:themeTint="A5"/>
      <w:spacing w:val="15"/>
      <w:lang w:eastAsia="ru-RU"/>
    </w:rPr>
  </w:style>
  <w:style w:type="character" w:customStyle="1" w:styleId="16">
    <w:name w:val="Подзаголовок Знак1"/>
    <w:link w:val="afff5"/>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1"/>
    <w:rsid w:val="00DE184D"/>
    <w:pPr>
      <w:widowControl w:val="0"/>
      <w:jc w:val="both"/>
    </w:pPr>
    <w:rPr>
      <w:rFonts w:eastAsia="SimSun"/>
      <w:kern w:val="2"/>
      <w:sz w:val="21"/>
      <w:lang w:val="en-US" w:eastAsia="zh-CN"/>
    </w:rPr>
  </w:style>
  <w:style w:type="paragraph" w:customStyle="1" w:styleId="3a">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7">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1"/>
    <w:rsid w:val="00DE184D"/>
    <w:pPr>
      <w:spacing w:before="100" w:beforeAutospacing="1" w:after="100" w:afterAutospacing="1"/>
    </w:pPr>
    <w:rPr>
      <w:rFonts w:ascii="Arial" w:hAnsi="Arial" w:cs="Arial"/>
      <w:i/>
      <w:iCs/>
      <w:sz w:val="18"/>
      <w:szCs w:val="18"/>
    </w:rPr>
  </w:style>
  <w:style w:type="paragraph" w:customStyle="1" w:styleId="font6">
    <w:name w:val="font6"/>
    <w:basedOn w:val="a1"/>
    <w:rsid w:val="00DE184D"/>
    <w:pPr>
      <w:spacing w:before="100" w:beforeAutospacing="1" w:after="100" w:afterAutospacing="1"/>
    </w:pPr>
    <w:rPr>
      <w:rFonts w:ascii="Arial" w:hAnsi="Arial" w:cs="Arial"/>
      <w:i/>
      <w:iCs/>
      <w:sz w:val="14"/>
      <w:szCs w:val="14"/>
    </w:rPr>
  </w:style>
  <w:style w:type="paragraph" w:customStyle="1" w:styleId="xl66">
    <w:name w:val="xl66"/>
    <w:basedOn w:val="a1"/>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1"/>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1"/>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1"/>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1"/>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1"/>
    <w:rsid w:val="00DE184D"/>
    <w:pPr>
      <w:spacing w:before="100" w:beforeAutospacing="1" w:after="100" w:afterAutospacing="1"/>
    </w:pPr>
    <w:rPr>
      <w:rFonts w:ascii="Arial" w:hAnsi="Arial" w:cs="Arial"/>
      <w:sz w:val="20"/>
      <w:szCs w:val="20"/>
    </w:rPr>
  </w:style>
  <w:style w:type="paragraph" w:customStyle="1" w:styleId="xl75">
    <w:name w:val="xl75"/>
    <w:basedOn w:val="a1"/>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1"/>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1"/>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1"/>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1"/>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1"/>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1"/>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1"/>
    <w:rsid w:val="00DE184D"/>
    <w:pPr>
      <w:spacing w:before="100" w:beforeAutospacing="1" w:after="100" w:afterAutospacing="1"/>
    </w:pPr>
    <w:rPr>
      <w:rFonts w:ascii="Arial" w:hAnsi="Arial" w:cs="Arial"/>
      <w:sz w:val="20"/>
      <w:szCs w:val="20"/>
    </w:rPr>
  </w:style>
  <w:style w:type="paragraph" w:customStyle="1" w:styleId="xl84">
    <w:name w:val="xl84"/>
    <w:basedOn w:val="a1"/>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1"/>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1"/>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1"/>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1"/>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1"/>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1"/>
    <w:rsid w:val="00DE184D"/>
    <w:pPr>
      <w:spacing w:before="100" w:beforeAutospacing="1" w:after="100" w:afterAutospacing="1"/>
      <w:jc w:val="right"/>
    </w:pPr>
    <w:rPr>
      <w:rFonts w:ascii="Arial" w:hAnsi="Arial" w:cs="Arial"/>
      <w:sz w:val="20"/>
      <w:szCs w:val="20"/>
    </w:rPr>
  </w:style>
  <w:style w:type="paragraph" w:customStyle="1" w:styleId="xl108">
    <w:name w:val="xl108"/>
    <w:basedOn w:val="a1"/>
    <w:rsid w:val="00DE184D"/>
    <w:pPr>
      <w:spacing w:before="100" w:beforeAutospacing="1" w:after="100" w:afterAutospacing="1"/>
      <w:jc w:val="right"/>
    </w:pPr>
  </w:style>
  <w:style w:type="paragraph" w:customStyle="1" w:styleId="xl109">
    <w:name w:val="xl109"/>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1"/>
    <w:rsid w:val="00DE184D"/>
    <w:pPr>
      <w:spacing w:before="100" w:beforeAutospacing="1" w:after="100" w:afterAutospacing="1"/>
      <w:textAlignment w:val="top"/>
    </w:pPr>
  </w:style>
  <w:style w:type="paragraph" w:customStyle="1" w:styleId="xl111">
    <w:name w:val="xl111"/>
    <w:basedOn w:val="a1"/>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1"/>
    <w:uiPriority w:val="99"/>
    <w:rsid w:val="00024A16"/>
    <w:pPr>
      <w:suppressAutoHyphens/>
      <w:spacing w:before="280" w:after="280"/>
      <w:jc w:val="both"/>
    </w:pPr>
    <w:rPr>
      <w:rFonts w:ascii="Arial" w:hAnsi="Arial" w:cs="Arial"/>
      <w:lang w:eastAsia="ar-SA"/>
    </w:rPr>
  </w:style>
  <w:style w:type="paragraph" w:styleId="afff8">
    <w:name w:val="List"/>
    <w:basedOn w:val="a1"/>
    <w:semiHidden/>
    <w:unhideWhenUsed/>
    <w:rsid w:val="00024A16"/>
    <w:pPr>
      <w:ind w:left="283" w:hanging="283"/>
      <w:contextualSpacing/>
    </w:pPr>
  </w:style>
  <w:style w:type="paragraph" w:customStyle="1" w:styleId="afff9">
    <w:name w:val="Содержимое таблицы"/>
    <w:basedOn w:val="a1"/>
    <w:rsid w:val="00566240"/>
    <w:pPr>
      <w:widowControl w:val="0"/>
      <w:suppressLineNumbers/>
      <w:suppressAutoHyphens/>
    </w:pPr>
    <w:rPr>
      <w:rFonts w:eastAsia="SimSun" w:cs="Mangal"/>
      <w:kern w:val="1"/>
      <w:lang w:eastAsia="hi-IN" w:bidi="hi-IN"/>
    </w:rPr>
  </w:style>
  <w:style w:type="paragraph" w:customStyle="1" w:styleId="010">
    <w:name w:val="010_Основной"/>
    <w:basedOn w:val="a1"/>
    <w:link w:val="0100"/>
    <w:uiPriority w:val="99"/>
    <w:rsid w:val="001F272A"/>
    <w:pPr>
      <w:ind w:firstLine="709"/>
      <w:jc w:val="both"/>
    </w:pPr>
    <w:rPr>
      <w:lang w:eastAsia="en-US"/>
    </w:rPr>
  </w:style>
  <w:style w:type="character" w:customStyle="1" w:styleId="0100">
    <w:name w:val="010_Основной Знак"/>
    <w:basedOn w:val="a2"/>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0">
    <w:name w:val="Абзац"/>
    <w:rsid w:val="00A979AE"/>
    <w:pPr>
      <w:numPr>
        <w:numId w:val="6"/>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1"/>
    <w:rsid w:val="00A979AE"/>
    <w:pPr>
      <w:spacing w:after="160" w:line="240" w:lineRule="exact"/>
    </w:pPr>
    <w:rPr>
      <w:rFonts w:ascii="Verdana" w:hAnsi="Verdana"/>
      <w:sz w:val="20"/>
      <w:szCs w:val="20"/>
      <w:lang w:val="en-US" w:eastAsia="en-US"/>
    </w:rPr>
  </w:style>
  <w:style w:type="paragraph" w:customStyle="1" w:styleId="HeaderLevel2">
    <w:name w:val="HeaderLevel 2"/>
    <w:basedOn w:val="a1"/>
    <w:rsid w:val="00A979AE"/>
    <w:pPr>
      <w:spacing w:after="120"/>
      <w:jc w:val="both"/>
    </w:pPr>
    <w:rPr>
      <w:szCs w:val="20"/>
    </w:rPr>
  </w:style>
  <w:style w:type="paragraph" w:customStyle="1" w:styleId="xl24">
    <w:name w:val="xl24"/>
    <w:basedOn w:val="a1"/>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1"/>
    <w:rsid w:val="00A979AE"/>
    <w:pPr>
      <w:ind w:firstLine="709"/>
      <w:jc w:val="both"/>
    </w:pPr>
    <w:rPr>
      <w:szCs w:val="20"/>
    </w:rPr>
  </w:style>
  <w:style w:type="paragraph" w:customStyle="1" w:styleId="afffa">
    <w:name w:val="Текст_бюл"/>
    <w:basedOn w:val="af1"/>
    <w:link w:val="afffb"/>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b">
    <w:name w:val="Текст_бюл Знак"/>
    <w:link w:val="afffa"/>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1"/>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7">
    <w:name w:val="Абзац списка Знак"/>
    <w:basedOn w:val="a2"/>
    <w:link w:val="a6"/>
    <w:uiPriority w:val="34"/>
    <w:rsid w:val="00A979AE"/>
    <w:rPr>
      <w:rFonts w:ascii="Times New Roman" w:eastAsia="Times New Roman" w:hAnsi="Times New Roman" w:cs="Times New Roman"/>
      <w:sz w:val="24"/>
      <w:szCs w:val="24"/>
      <w:lang w:eastAsia="ru-RU"/>
    </w:rPr>
  </w:style>
  <w:style w:type="paragraph" w:customStyle="1" w:styleId="xl19">
    <w:name w:val="xl19"/>
    <w:basedOn w:val="a1"/>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1"/>
    <w:next w:val="a1"/>
    <w:rsid w:val="002B0A62"/>
    <w:pPr>
      <w:keepNext/>
      <w:widowControl w:val="0"/>
      <w:autoSpaceDE w:val="0"/>
      <w:autoSpaceDN w:val="0"/>
      <w:jc w:val="right"/>
      <w:outlineLvl w:val="5"/>
    </w:pPr>
    <w:rPr>
      <w:vanish/>
      <w:sz w:val="20"/>
      <w:szCs w:val="20"/>
    </w:rPr>
  </w:style>
  <w:style w:type="paragraph" w:customStyle="1" w:styleId="19">
    <w:name w:val="СМК 1"/>
    <w:basedOn w:val="1"/>
    <w:next w:val="a1"/>
    <w:rsid w:val="002B0A62"/>
    <w:pPr>
      <w:keepLines w:val="0"/>
      <w:tabs>
        <w:tab w:val="num" w:pos="0"/>
      </w:tabs>
      <w:spacing w:before="120" w:after="120"/>
      <w:ind w:left="709"/>
    </w:pPr>
    <w:rPr>
      <w:rFonts w:ascii="Times New Roman" w:hAnsi="Times New Roman"/>
      <w:color w:val="auto"/>
    </w:rPr>
  </w:style>
  <w:style w:type="paragraph" w:customStyle="1" w:styleId="2c">
    <w:name w:val="СМК 2"/>
    <w:basedOn w:val="23"/>
    <w:next w:val="a1"/>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1"/>
    <w:rsid w:val="00237971"/>
    <w:pPr>
      <w:widowControl w:val="0"/>
      <w:suppressAutoHyphens/>
    </w:pPr>
    <w:rPr>
      <w:rFonts w:eastAsia="Lucida Sans Unicode" w:cs="Tahoma"/>
      <w:color w:val="000000"/>
      <w:sz w:val="22"/>
      <w:lang w:val="en-US" w:eastAsia="en-US" w:bidi="en-US"/>
    </w:rPr>
  </w:style>
  <w:style w:type="paragraph" w:customStyle="1" w:styleId="afffc">
    <w:name w:val="Заголовок таблицы"/>
    <w:basedOn w:val="afff9"/>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1"/>
    <w:rsid w:val="00237971"/>
    <w:pPr>
      <w:widowControl w:val="0"/>
      <w:suppressAutoHyphens/>
    </w:pPr>
    <w:rPr>
      <w:rFonts w:eastAsia="Lucida Sans Unicode" w:cs="Tahoma"/>
      <w:color w:val="0000FF"/>
      <w:sz w:val="22"/>
      <w:lang w:val="en-US" w:eastAsia="en-US" w:bidi="en-US"/>
    </w:rPr>
  </w:style>
  <w:style w:type="paragraph" w:customStyle="1" w:styleId="afffd">
    <w:name w:val="Обычный.Нормальный абзац"/>
    <w:rsid w:val="003762F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1">
    <w:name w:val="s_1"/>
    <w:basedOn w:val="a1"/>
    <w:rsid w:val="00E950A1"/>
    <w:pPr>
      <w:ind w:firstLine="720"/>
      <w:jc w:val="both"/>
    </w:pPr>
    <w:rPr>
      <w:rFonts w:ascii="Arial" w:hAnsi="Arial" w:cs="Arial"/>
      <w:sz w:val="26"/>
      <w:szCs w:val="26"/>
    </w:rPr>
  </w:style>
  <w:style w:type="character" w:customStyle="1" w:styleId="links8">
    <w:name w:val="link s_8"/>
    <w:rsid w:val="00E950A1"/>
    <w:rPr>
      <w:strike w:val="0"/>
      <w:dstrike w:val="0"/>
      <w:u w:val="none"/>
      <w:effect w:val="none"/>
    </w:rPr>
  </w:style>
  <w:style w:type="paragraph" w:customStyle="1" w:styleId="2d">
    <w:name w:val="заголовок 2"/>
    <w:basedOn w:val="a1"/>
    <w:next w:val="a1"/>
    <w:rsid w:val="00987D62"/>
    <w:pPr>
      <w:keepNext/>
      <w:jc w:val="both"/>
    </w:pPr>
    <w:rPr>
      <w:b/>
    </w:rPr>
  </w:style>
  <w:style w:type="paragraph" w:styleId="afffe">
    <w:name w:val="caption"/>
    <w:basedOn w:val="a1"/>
    <w:next w:val="a1"/>
    <w:qFormat/>
    <w:rsid w:val="00987D62"/>
    <w:pPr>
      <w:spacing w:before="120" w:after="120"/>
    </w:pPr>
    <w:rPr>
      <w:b/>
      <w:bCs/>
      <w:sz w:val="20"/>
      <w:szCs w:val="20"/>
    </w:rPr>
  </w:style>
  <w:style w:type="paragraph" w:customStyle="1" w:styleId="11">
    <w:name w:val="Нумерованый 1.1"/>
    <w:basedOn w:val="a1"/>
    <w:rsid w:val="00987D62"/>
    <w:pPr>
      <w:numPr>
        <w:ilvl w:val="1"/>
        <w:numId w:val="8"/>
      </w:numPr>
      <w:spacing w:before="60"/>
      <w:ind w:right="-257"/>
      <w:jc w:val="both"/>
    </w:pPr>
  </w:style>
  <w:style w:type="paragraph" w:customStyle="1" w:styleId="31">
    <w:name w:val="маркированный список 3"/>
    <w:basedOn w:val="2e"/>
    <w:rsid w:val="00987D62"/>
    <w:pPr>
      <w:numPr>
        <w:numId w:val="7"/>
      </w:numPr>
      <w:tabs>
        <w:tab w:val="num" w:pos="1438"/>
      </w:tabs>
      <w:spacing w:before="60"/>
      <w:ind w:left="1438" w:right="-285"/>
      <w:jc w:val="both"/>
    </w:pPr>
  </w:style>
  <w:style w:type="paragraph" w:styleId="2e">
    <w:name w:val="List Bullet 2"/>
    <w:basedOn w:val="a1"/>
    <w:autoRedefine/>
    <w:rsid w:val="00987D62"/>
    <w:pPr>
      <w:tabs>
        <w:tab w:val="num" w:pos="72"/>
      </w:tabs>
      <w:spacing w:before="20"/>
      <w:ind w:left="34"/>
    </w:pPr>
    <w:rPr>
      <w:b/>
      <w:bCs/>
      <w:sz w:val="22"/>
    </w:rPr>
  </w:style>
  <w:style w:type="paragraph" w:customStyle="1" w:styleId="ssPara1">
    <w:name w:val="ssPara1"/>
    <w:basedOn w:val="a1"/>
    <w:rsid w:val="00987D62"/>
    <w:pPr>
      <w:spacing w:after="260" w:line="260" w:lineRule="atLeast"/>
      <w:jc w:val="both"/>
    </w:pPr>
    <w:rPr>
      <w:rFonts w:ascii="Arial" w:hAnsi="Arial"/>
      <w:sz w:val="22"/>
      <w:szCs w:val="20"/>
      <w:lang w:val="en-GB" w:eastAsia="en-US"/>
    </w:rPr>
  </w:style>
  <w:style w:type="paragraph" w:customStyle="1" w:styleId="xl28">
    <w:name w:val="xl28"/>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1"/>
    <w:rsid w:val="00987D6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1"/>
    <w:rsid w:val="00987D6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1"/>
    <w:rsid w:val="00987D6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1">
    <w:name w:val="заголовок 21"/>
    <w:basedOn w:val="a1"/>
    <w:next w:val="a1"/>
    <w:rsid w:val="00987D62"/>
    <w:pPr>
      <w:autoSpaceDE w:val="0"/>
      <w:autoSpaceDN w:val="0"/>
      <w:spacing w:before="120"/>
      <w:jc w:val="both"/>
    </w:pPr>
  </w:style>
  <w:style w:type="paragraph" w:customStyle="1" w:styleId="xl34">
    <w:name w:val="xl34"/>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1"/>
    <w:autoRedefine/>
    <w:rsid w:val="00987D62"/>
    <w:pPr>
      <w:numPr>
        <w:numId w:val="9"/>
      </w:numPr>
    </w:pPr>
    <w:rPr>
      <w:sz w:val="20"/>
      <w:szCs w:val="20"/>
      <w:lang w:eastAsia="en-US"/>
    </w:rPr>
  </w:style>
  <w:style w:type="paragraph" w:styleId="40">
    <w:name w:val="List Bullet 4"/>
    <w:basedOn w:val="a1"/>
    <w:autoRedefine/>
    <w:rsid w:val="00987D62"/>
    <w:pPr>
      <w:numPr>
        <w:numId w:val="10"/>
      </w:numPr>
    </w:pPr>
    <w:rPr>
      <w:sz w:val="20"/>
      <w:szCs w:val="20"/>
      <w:lang w:eastAsia="en-US"/>
    </w:rPr>
  </w:style>
  <w:style w:type="paragraph" w:styleId="50">
    <w:name w:val="List Bullet 5"/>
    <w:basedOn w:val="a1"/>
    <w:autoRedefine/>
    <w:rsid w:val="00987D62"/>
    <w:pPr>
      <w:numPr>
        <w:numId w:val="11"/>
      </w:numPr>
    </w:pPr>
    <w:rPr>
      <w:sz w:val="20"/>
      <w:szCs w:val="20"/>
      <w:lang w:eastAsia="en-US"/>
    </w:rPr>
  </w:style>
  <w:style w:type="paragraph" w:styleId="2">
    <w:name w:val="List Number 2"/>
    <w:basedOn w:val="a1"/>
    <w:rsid w:val="00987D62"/>
    <w:pPr>
      <w:numPr>
        <w:numId w:val="12"/>
      </w:numPr>
    </w:pPr>
    <w:rPr>
      <w:sz w:val="20"/>
      <w:szCs w:val="20"/>
      <w:lang w:eastAsia="en-US"/>
    </w:rPr>
  </w:style>
  <w:style w:type="paragraph" w:styleId="3">
    <w:name w:val="List Number 3"/>
    <w:basedOn w:val="a1"/>
    <w:rsid w:val="00987D62"/>
    <w:pPr>
      <w:numPr>
        <w:numId w:val="13"/>
      </w:numPr>
    </w:pPr>
    <w:rPr>
      <w:sz w:val="20"/>
      <w:szCs w:val="20"/>
      <w:lang w:eastAsia="en-US"/>
    </w:rPr>
  </w:style>
  <w:style w:type="paragraph" w:styleId="4">
    <w:name w:val="List Number 4"/>
    <w:basedOn w:val="a1"/>
    <w:rsid w:val="00987D62"/>
    <w:pPr>
      <w:numPr>
        <w:numId w:val="14"/>
      </w:numPr>
    </w:pPr>
    <w:rPr>
      <w:sz w:val="20"/>
      <w:szCs w:val="20"/>
      <w:lang w:eastAsia="en-US"/>
    </w:rPr>
  </w:style>
  <w:style w:type="paragraph" w:styleId="5">
    <w:name w:val="List Number 5"/>
    <w:basedOn w:val="a1"/>
    <w:rsid w:val="00987D62"/>
    <w:pPr>
      <w:numPr>
        <w:numId w:val="15"/>
      </w:numPr>
    </w:pPr>
    <w:rPr>
      <w:sz w:val="20"/>
      <w:szCs w:val="20"/>
      <w:lang w:eastAsia="en-US"/>
    </w:rPr>
  </w:style>
  <w:style w:type="paragraph" w:customStyle="1" w:styleId="1Level1h1l1">
    <w:name w:val="Заголовок 1.Level 1.h1.l1"/>
    <w:basedOn w:val="a1"/>
    <w:next w:val="a1"/>
    <w:rsid w:val="00987D62"/>
    <w:pPr>
      <w:keepNext/>
      <w:keepLines/>
      <w:spacing w:line="240" w:lineRule="atLeast"/>
      <w:outlineLvl w:val="0"/>
    </w:pPr>
    <w:rPr>
      <w:b/>
      <w:szCs w:val="20"/>
      <w:lang w:val="en-GB"/>
    </w:rPr>
  </w:style>
  <w:style w:type="paragraph" w:customStyle="1" w:styleId="2H2">
    <w:name w:val="Заголовок 2.H2"/>
    <w:basedOn w:val="a1"/>
    <w:next w:val="a1"/>
    <w:rsid w:val="00987D6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987D6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1"/>
    <w:rsid w:val="00987D62"/>
    <w:pPr>
      <w:tabs>
        <w:tab w:val="center" w:pos="4153"/>
        <w:tab w:val="right" w:pos="8306"/>
      </w:tabs>
    </w:pPr>
    <w:rPr>
      <w:szCs w:val="20"/>
    </w:rPr>
  </w:style>
  <w:style w:type="paragraph" w:customStyle="1" w:styleId="xl40">
    <w:name w:val="xl40"/>
    <w:basedOn w:val="a1"/>
    <w:rsid w:val="00987D62"/>
    <w:pPr>
      <w:pBdr>
        <w:bottom w:val="single" w:sz="4" w:space="0" w:color="auto"/>
      </w:pBdr>
      <w:spacing w:before="100" w:beforeAutospacing="1" w:after="100" w:afterAutospacing="1"/>
      <w:jc w:val="right"/>
    </w:pPr>
    <w:rPr>
      <w:rFonts w:eastAsia="Arial Unicode MS"/>
    </w:rPr>
  </w:style>
  <w:style w:type="paragraph" w:customStyle="1" w:styleId="212">
    <w:name w:val="Основной текст с отступом 21"/>
    <w:basedOn w:val="a1"/>
    <w:rsid w:val="00987D62"/>
    <w:pPr>
      <w:ind w:left="1418" w:hanging="698"/>
      <w:jc w:val="both"/>
    </w:pPr>
    <w:rPr>
      <w:sz w:val="22"/>
      <w:szCs w:val="20"/>
    </w:rPr>
  </w:style>
  <w:style w:type="paragraph" w:customStyle="1" w:styleId="311">
    <w:name w:val="Основной текст с отступом 31"/>
    <w:basedOn w:val="a1"/>
    <w:rsid w:val="00987D62"/>
    <w:pPr>
      <w:tabs>
        <w:tab w:val="left" w:pos="5812"/>
      </w:tabs>
      <w:spacing w:after="120" w:line="240" w:lineRule="exact"/>
      <w:ind w:firstLine="720"/>
      <w:jc w:val="both"/>
    </w:pPr>
    <w:rPr>
      <w:rFonts w:ascii="Arial" w:hAnsi="Arial"/>
      <w:szCs w:val="20"/>
    </w:rPr>
  </w:style>
  <w:style w:type="paragraph" w:customStyle="1" w:styleId="BodyText1">
    <w:name w:val="Body Text1"/>
    <w:basedOn w:val="a1"/>
    <w:rsid w:val="00987D62"/>
    <w:rPr>
      <w:szCs w:val="20"/>
      <w:lang w:val="en-US"/>
    </w:rPr>
  </w:style>
  <w:style w:type="paragraph" w:styleId="affff">
    <w:name w:val="endnote text"/>
    <w:basedOn w:val="a1"/>
    <w:link w:val="affff0"/>
    <w:semiHidden/>
    <w:rsid w:val="00987D62"/>
    <w:rPr>
      <w:sz w:val="20"/>
      <w:szCs w:val="20"/>
    </w:rPr>
  </w:style>
  <w:style w:type="character" w:customStyle="1" w:styleId="affff0">
    <w:name w:val="Текст концевой сноски Знак"/>
    <w:basedOn w:val="a2"/>
    <w:link w:val="affff"/>
    <w:semiHidden/>
    <w:rsid w:val="00987D62"/>
    <w:rPr>
      <w:rFonts w:ascii="Times New Roman" w:eastAsia="Times New Roman" w:hAnsi="Times New Roman" w:cs="Times New Roman"/>
      <w:sz w:val="20"/>
      <w:szCs w:val="20"/>
      <w:lang w:eastAsia="ru-RU"/>
    </w:rPr>
  </w:style>
  <w:style w:type="paragraph" w:customStyle="1" w:styleId="20">
    <w:name w:val="Список без м.2"/>
    <w:basedOn w:val="a1"/>
    <w:rsid w:val="00987D62"/>
    <w:pPr>
      <w:numPr>
        <w:numId w:val="16"/>
      </w:numPr>
      <w:spacing w:before="120" w:after="60"/>
      <w:jc w:val="both"/>
    </w:pPr>
    <w:rPr>
      <w:rFonts w:ascii="Arial" w:hAnsi="Arial"/>
      <w:sz w:val="20"/>
      <w:szCs w:val="20"/>
    </w:rPr>
  </w:style>
  <w:style w:type="paragraph" w:styleId="a">
    <w:name w:val="List Bullet"/>
    <w:basedOn w:val="a1"/>
    <w:rsid w:val="00987D62"/>
    <w:pPr>
      <w:numPr>
        <w:numId w:val="17"/>
      </w:numPr>
    </w:pPr>
  </w:style>
  <w:style w:type="paragraph" w:customStyle="1" w:styleId="Normalsingle">
    <w:name w:val="Normal_single"/>
    <w:basedOn w:val="a1"/>
    <w:rsid w:val="00987D62"/>
    <w:pPr>
      <w:widowControl w:val="0"/>
      <w:jc w:val="both"/>
    </w:pPr>
    <w:rPr>
      <w:sz w:val="22"/>
      <w:szCs w:val="20"/>
      <w:lang w:eastAsia="en-US"/>
    </w:rPr>
  </w:style>
  <w:style w:type="paragraph" w:customStyle="1" w:styleId="affff1">
    <w:name w:val="Текст_бо"/>
    <w:basedOn w:val="af1"/>
    <w:autoRedefine/>
    <w:rsid w:val="00987D62"/>
    <w:pPr>
      <w:snapToGrid/>
      <w:jc w:val="both"/>
    </w:pPr>
    <w:rPr>
      <w:rFonts w:ascii="Times New Roman" w:hAnsi="Times New Roman" w:cs="Courier New"/>
      <w:sz w:val="24"/>
      <w:szCs w:val="24"/>
    </w:rPr>
  </w:style>
  <w:style w:type="paragraph" w:customStyle="1" w:styleId="L4">
    <w:name w:val="L4"/>
    <w:basedOn w:val="32"/>
    <w:rsid w:val="00987D6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f2">
    <w:name w:val="Термин"/>
    <w:basedOn w:val="a1"/>
    <w:link w:val="affff3"/>
    <w:rsid w:val="00987D62"/>
    <w:pPr>
      <w:ind w:left="567"/>
      <w:jc w:val="both"/>
    </w:pPr>
    <w:rPr>
      <w:sz w:val="26"/>
    </w:rPr>
  </w:style>
  <w:style w:type="character" w:customStyle="1" w:styleId="1a">
    <w:name w:val="Текст Знак1"/>
    <w:rsid w:val="00987D62"/>
    <w:rPr>
      <w:rFonts w:ascii="Courier New" w:eastAsia="Times New Roman" w:hAnsi="Courier New" w:cs="Times New Roman"/>
      <w:sz w:val="20"/>
      <w:szCs w:val="20"/>
      <w:lang w:eastAsia="ru-RU"/>
    </w:rPr>
  </w:style>
  <w:style w:type="paragraph" w:customStyle="1" w:styleId="affff4">
    <w:name w:val="Договор текст"/>
    <w:basedOn w:val="a1"/>
    <w:rsid w:val="00987D62"/>
    <w:pPr>
      <w:shd w:val="clear" w:color="auto" w:fill="FFFFFF"/>
      <w:spacing w:after="100" w:afterAutospacing="1"/>
      <w:jc w:val="both"/>
    </w:pPr>
    <w:rPr>
      <w:sz w:val="20"/>
      <w:szCs w:val="20"/>
    </w:rPr>
  </w:style>
  <w:style w:type="paragraph" w:customStyle="1" w:styleId="affff5">
    <w:name w:val="Договор содержание"/>
    <w:basedOn w:val="a1"/>
    <w:rsid w:val="00987D62"/>
    <w:pPr>
      <w:shd w:val="clear" w:color="auto" w:fill="FFFFFF"/>
      <w:spacing w:before="240" w:after="240"/>
      <w:jc w:val="center"/>
    </w:pPr>
    <w:rPr>
      <w:b/>
      <w:caps/>
    </w:rPr>
  </w:style>
  <w:style w:type="paragraph" w:customStyle="1" w:styleId="2f">
    <w:name w:val="Договор содержание 2"/>
    <w:basedOn w:val="affff5"/>
    <w:rsid w:val="00987D62"/>
    <w:pPr>
      <w:spacing w:before="100" w:beforeAutospacing="1" w:after="100" w:afterAutospacing="1"/>
      <w:jc w:val="left"/>
    </w:pPr>
    <w:rPr>
      <w:sz w:val="20"/>
    </w:rPr>
  </w:style>
  <w:style w:type="paragraph" w:customStyle="1" w:styleId="1b">
    <w:name w:val="Нижний колонтитул1"/>
    <w:basedOn w:val="a1"/>
    <w:rsid w:val="00987D62"/>
    <w:pPr>
      <w:tabs>
        <w:tab w:val="center" w:pos="4153"/>
        <w:tab w:val="right" w:pos="8306"/>
      </w:tabs>
    </w:pPr>
    <w:rPr>
      <w:snapToGrid w:val="0"/>
      <w:sz w:val="20"/>
      <w:szCs w:val="20"/>
    </w:rPr>
  </w:style>
  <w:style w:type="paragraph" w:customStyle="1" w:styleId="Normal1">
    <w:name w:val="Normal1"/>
    <w:rsid w:val="00987D62"/>
    <w:pPr>
      <w:spacing w:after="0" w:line="240" w:lineRule="auto"/>
    </w:pPr>
    <w:rPr>
      <w:rFonts w:ascii="Times New Roman" w:eastAsia="Times New Roman" w:hAnsi="Times New Roman" w:cs="Times New Roman"/>
      <w:snapToGrid w:val="0"/>
      <w:sz w:val="20"/>
      <w:szCs w:val="20"/>
      <w:lang w:eastAsia="ru-RU"/>
    </w:rPr>
  </w:style>
  <w:style w:type="paragraph" w:customStyle="1" w:styleId="1c">
    <w:name w:val="Стиль1"/>
    <w:basedOn w:val="a1"/>
    <w:rsid w:val="00987D62"/>
    <w:pPr>
      <w:jc w:val="both"/>
    </w:pPr>
    <w:rPr>
      <w:sz w:val="20"/>
      <w:szCs w:val="20"/>
    </w:rPr>
  </w:style>
  <w:style w:type="paragraph" w:customStyle="1" w:styleId="1d">
    <w:name w:val="çàãîëîâîê 1"/>
    <w:basedOn w:val="a1"/>
    <w:next w:val="a1"/>
    <w:rsid w:val="00987D62"/>
    <w:pPr>
      <w:keepNext/>
      <w:autoSpaceDE w:val="0"/>
      <w:autoSpaceDN w:val="0"/>
    </w:pPr>
    <w:rPr>
      <w:b/>
      <w:bCs/>
      <w:sz w:val="28"/>
      <w:szCs w:val="28"/>
    </w:rPr>
  </w:style>
  <w:style w:type="paragraph" w:customStyle="1" w:styleId="2f0">
    <w:name w:val="Îñíîâíîé òåêñò 2"/>
    <w:basedOn w:val="a1"/>
    <w:rsid w:val="00987D62"/>
    <w:pPr>
      <w:autoSpaceDE w:val="0"/>
      <w:autoSpaceDN w:val="0"/>
      <w:ind w:firstLine="720"/>
      <w:jc w:val="both"/>
    </w:pPr>
    <w:rPr>
      <w:sz w:val="28"/>
      <w:szCs w:val="28"/>
    </w:rPr>
  </w:style>
  <w:style w:type="paragraph" w:customStyle="1" w:styleId="3c">
    <w:name w:val="Îñíîâíîé òåêñò ñ îòñòóïîì 3"/>
    <w:basedOn w:val="a1"/>
    <w:rsid w:val="00987D62"/>
    <w:pPr>
      <w:autoSpaceDE w:val="0"/>
      <w:autoSpaceDN w:val="0"/>
      <w:ind w:left="1230"/>
      <w:jc w:val="both"/>
    </w:pPr>
    <w:rPr>
      <w:sz w:val="28"/>
      <w:szCs w:val="28"/>
    </w:rPr>
  </w:style>
  <w:style w:type="paragraph" w:customStyle="1" w:styleId="xl41">
    <w:name w:val="xl41"/>
    <w:basedOn w:val="a1"/>
    <w:rsid w:val="00987D62"/>
    <w:pPr>
      <w:pBdr>
        <w:right w:val="single" w:sz="8" w:space="0" w:color="auto"/>
      </w:pBdr>
      <w:spacing w:before="100" w:after="100"/>
      <w:jc w:val="center"/>
    </w:pPr>
    <w:rPr>
      <w:rFonts w:ascii="Arial" w:hAnsi="Arial"/>
      <w:b/>
    </w:rPr>
  </w:style>
  <w:style w:type="paragraph" w:customStyle="1" w:styleId="xl23">
    <w:name w:val="xl23"/>
    <w:basedOn w:val="a1"/>
    <w:rsid w:val="00987D62"/>
    <w:pPr>
      <w:spacing w:before="100" w:beforeAutospacing="1" w:after="100" w:afterAutospacing="1"/>
    </w:pPr>
    <w:rPr>
      <w:rFonts w:eastAsia="Arial Unicode MS"/>
      <w:b/>
      <w:bCs/>
      <w:lang w:val="en-US" w:eastAsia="en-US"/>
    </w:rPr>
  </w:style>
  <w:style w:type="paragraph" w:customStyle="1" w:styleId="1e">
    <w:name w:val="Цитата1"/>
    <w:basedOn w:val="a1"/>
    <w:rsid w:val="00987D6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1"/>
    <w:rsid w:val="00987D62"/>
    <w:pPr>
      <w:suppressAutoHyphens/>
      <w:spacing w:before="100" w:beforeAutospacing="1" w:after="100" w:afterAutospacing="1"/>
    </w:pPr>
  </w:style>
  <w:style w:type="paragraph" w:customStyle="1" w:styleId="FR2">
    <w:name w:val="FR2"/>
    <w:rsid w:val="00987D6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Normal2">
    <w:name w:val="Normal2"/>
    <w:rsid w:val="00987D62"/>
    <w:pPr>
      <w:spacing w:after="0" w:line="240" w:lineRule="auto"/>
    </w:pPr>
    <w:rPr>
      <w:rFonts w:ascii="Times New Roman" w:eastAsia="Times New Roman" w:hAnsi="Times New Roman" w:cs="Times New Roman"/>
      <w:sz w:val="20"/>
      <w:szCs w:val="20"/>
      <w:lang w:eastAsia="ru-RU"/>
    </w:rPr>
  </w:style>
  <w:style w:type="character" w:styleId="affff6">
    <w:name w:val="Emphasis"/>
    <w:qFormat/>
    <w:rsid w:val="00987D62"/>
    <w:rPr>
      <w:i/>
      <w:iCs/>
    </w:rPr>
  </w:style>
  <w:style w:type="paragraph" w:customStyle="1" w:styleId="21">
    <w:name w:val="Текст_бюл2"/>
    <w:basedOn w:val="a1"/>
    <w:rsid w:val="00987D62"/>
    <w:pPr>
      <w:numPr>
        <w:numId w:val="18"/>
      </w:numPr>
    </w:pPr>
    <w:rPr>
      <w:szCs w:val="20"/>
    </w:rPr>
  </w:style>
  <w:style w:type="paragraph" w:customStyle="1" w:styleId="111">
    <w:name w:val="Заголовок 11"/>
    <w:basedOn w:val="15"/>
    <w:next w:val="15"/>
    <w:rsid w:val="00987D62"/>
    <w:pPr>
      <w:keepNext/>
      <w:autoSpaceDE/>
      <w:autoSpaceDN/>
      <w:outlineLvl w:val="0"/>
    </w:pPr>
    <w:rPr>
      <w:sz w:val="24"/>
      <w:lang w:val="ru-RU" w:eastAsia="ru-RU"/>
    </w:rPr>
  </w:style>
  <w:style w:type="paragraph" w:customStyle="1" w:styleId="affff7">
    <w:name w:val="Договор ШАПКА"/>
    <w:basedOn w:val="a1"/>
    <w:rsid w:val="00987D62"/>
    <w:pPr>
      <w:jc w:val="center"/>
    </w:pPr>
    <w:rPr>
      <w:b/>
      <w:szCs w:val="20"/>
    </w:rPr>
  </w:style>
  <w:style w:type="paragraph" w:customStyle="1" w:styleId="2f1">
    <w:name w:val="Стиль2"/>
    <w:basedOn w:val="a1"/>
    <w:rsid w:val="00987D62"/>
    <w:pPr>
      <w:jc w:val="center"/>
    </w:pPr>
    <w:rPr>
      <w:b/>
      <w:szCs w:val="20"/>
    </w:rPr>
  </w:style>
  <w:style w:type="paragraph" w:customStyle="1" w:styleId="affff8">
    <w:name w:val="Основной"/>
    <w:basedOn w:val="a1"/>
    <w:rsid w:val="00987D62"/>
    <w:pPr>
      <w:jc w:val="both"/>
    </w:pPr>
    <w:rPr>
      <w:rFonts w:ascii="Arial" w:hAnsi="Arial" w:cs="Arial"/>
    </w:rPr>
  </w:style>
  <w:style w:type="paragraph" w:customStyle="1" w:styleId="affff9">
    <w:name w:val="a"/>
    <w:basedOn w:val="a1"/>
    <w:rsid w:val="00987D62"/>
    <w:pPr>
      <w:keepNext/>
      <w:ind w:firstLine="737"/>
      <w:jc w:val="both"/>
    </w:pPr>
  </w:style>
  <w:style w:type="paragraph" w:styleId="z-">
    <w:name w:val="HTML Bottom of Form"/>
    <w:basedOn w:val="a1"/>
    <w:next w:val="a1"/>
    <w:link w:val="z-0"/>
    <w:hidden/>
    <w:rsid w:val="00987D62"/>
    <w:pPr>
      <w:pBdr>
        <w:top w:val="single" w:sz="6" w:space="1" w:color="auto"/>
      </w:pBdr>
      <w:jc w:val="center"/>
    </w:pPr>
    <w:rPr>
      <w:rFonts w:ascii="Arial" w:hAnsi="Arial" w:cs="Arial"/>
      <w:vanish/>
      <w:sz w:val="16"/>
      <w:szCs w:val="16"/>
    </w:rPr>
  </w:style>
  <w:style w:type="character" w:customStyle="1" w:styleId="z-0">
    <w:name w:val="z-Конец формы Знак"/>
    <w:basedOn w:val="a2"/>
    <w:link w:val="z-"/>
    <w:rsid w:val="00987D62"/>
    <w:rPr>
      <w:rFonts w:ascii="Arial" w:eastAsia="Times New Roman" w:hAnsi="Arial" w:cs="Arial"/>
      <w:vanish/>
      <w:sz w:val="16"/>
      <w:szCs w:val="16"/>
      <w:lang w:eastAsia="ru-RU"/>
    </w:rPr>
  </w:style>
  <w:style w:type="paragraph" w:styleId="z-1">
    <w:name w:val="HTML Top of Form"/>
    <w:basedOn w:val="a1"/>
    <w:next w:val="a1"/>
    <w:link w:val="z-2"/>
    <w:hidden/>
    <w:rsid w:val="00987D62"/>
    <w:pPr>
      <w:pBdr>
        <w:bottom w:val="single" w:sz="6" w:space="1" w:color="auto"/>
      </w:pBdr>
      <w:jc w:val="center"/>
    </w:pPr>
    <w:rPr>
      <w:rFonts w:ascii="Arial" w:hAnsi="Arial" w:cs="Arial"/>
      <w:vanish/>
      <w:sz w:val="16"/>
      <w:szCs w:val="16"/>
    </w:rPr>
  </w:style>
  <w:style w:type="character" w:customStyle="1" w:styleId="z-2">
    <w:name w:val="z-Начало формы Знак"/>
    <w:basedOn w:val="a2"/>
    <w:link w:val="z-1"/>
    <w:rsid w:val="00987D62"/>
    <w:rPr>
      <w:rFonts w:ascii="Arial" w:eastAsia="Times New Roman" w:hAnsi="Arial" w:cs="Arial"/>
      <w:vanish/>
      <w:sz w:val="16"/>
      <w:szCs w:val="16"/>
      <w:lang w:eastAsia="ru-RU"/>
    </w:rPr>
  </w:style>
  <w:style w:type="paragraph" w:customStyle="1" w:styleId="PageNumberC">
    <w:name w:val="PageNumber  НомCтр"/>
    <w:basedOn w:val="a1"/>
    <w:rsid w:val="00987D62"/>
    <w:pPr>
      <w:spacing w:before="60" w:after="60"/>
      <w:jc w:val="center"/>
    </w:pPr>
    <w:rPr>
      <w:rFonts w:ascii="Arial" w:hAnsi="Arial"/>
      <w:sz w:val="20"/>
      <w:szCs w:val="20"/>
    </w:rPr>
  </w:style>
  <w:style w:type="paragraph" w:customStyle="1" w:styleId="Char1CharCharCharChar">
    <w:name w:val="Char1 Знак Char Char Знак Знак Char Char"/>
    <w:basedOn w:val="a1"/>
    <w:rsid w:val="00987D62"/>
    <w:pPr>
      <w:spacing w:after="160" w:line="240" w:lineRule="exact"/>
      <w:jc w:val="right"/>
    </w:pPr>
    <w:rPr>
      <w:noProof/>
      <w:sz w:val="20"/>
      <w:szCs w:val="20"/>
      <w:lang w:val="en-GB"/>
    </w:rPr>
  </w:style>
  <w:style w:type="character" w:customStyle="1" w:styleId="affff3">
    <w:name w:val="Термин Знак"/>
    <w:link w:val="affff2"/>
    <w:locked/>
    <w:rsid w:val="00987D62"/>
    <w:rPr>
      <w:rFonts w:ascii="Times New Roman" w:eastAsia="Times New Roman" w:hAnsi="Times New Roman" w:cs="Times New Roman"/>
      <w:sz w:val="26"/>
      <w:szCs w:val="24"/>
      <w:lang w:eastAsia="ru-RU"/>
    </w:rPr>
  </w:style>
  <w:style w:type="paragraph" w:customStyle="1" w:styleId="CharChar8">
    <w:name w:val="Char Char8"/>
    <w:basedOn w:val="a1"/>
    <w:uiPriority w:val="99"/>
    <w:rsid w:val="00987D62"/>
    <w:pPr>
      <w:spacing w:after="160" w:line="240" w:lineRule="exact"/>
      <w:jc w:val="both"/>
    </w:pPr>
    <w:rPr>
      <w:rFonts w:ascii="Arial" w:hAnsi="Arial" w:cs="Arial"/>
      <w:noProof/>
      <w:sz w:val="20"/>
      <w:szCs w:val="20"/>
      <w:lang w:val="en-GB"/>
    </w:rPr>
  </w:style>
  <w:style w:type="paragraph" w:customStyle="1" w:styleId="1f">
    <w:name w:val="??????1"/>
    <w:basedOn w:val="a1"/>
    <w:rsid w:val="00987D62"/>
    <w:pPr>
      <w:tabs>
        <w:tab w:val="left" w:pos="426"/>
      </w:tabs>
      <w:spacing w:after="60"/>
      <w:ind w:left="709" w:hanging="708"/>
      <w:jc w:val="both"/>
    </w:pPr>
    <w:rPr>
      <w:rFonts w:ascii="PetersburgC" w:hAnsi="PetersburgC"/>
      <w:sz w:val="20"/>
      <w:szCs w:val="20"/>
    </w:rPr>
  </w:style>
  <w:style w:type="paragraph" w:customStyle="1" w:styleId="xl43">
    <w:name w:val="xl43"/>
    <w:basedOn w:val="a1"/>
    <w:rsid w:val="00987D62"/>
    <w:pPr>
      <w:spacing w:before="100" w:beforeAutospacing="1" w:after="100" w:afterAutospacing="1"/>
      <w:jc w:val="center"/>
      <w:textAlignment w:val="top"/>
    </w:pPr>
    <w:rPr>
      <w:b/>
      <w:bCs/>
      <w:sz w:val="22"/>
      <w:szCs w:val="22"/>
    </w:rPr>
  </w:style>
  <w:style w:type="paragraph" w:customStyle="1" w:styleId="ListAlpha2">
    <w:name w:val="List Alpha 2"/>
    <w:basedOn w:val="a1"/>
    <w:next w:val="27"/>
    <w:uiPriority w:val="99"/>
    <w:rsid w:val="00987D6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1"/>
    <w:next w:val="aff4"/>
    <w:uiPriority w:val="99"/>
    <w:rsid w:val="00987D62"/>
    <w:pPr>
      <w:numPr>
        <w:ilvl w:val="2"/>
        <w:numId w:val="19"/>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987D6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1"/>
    <w:uiPriority w:val="99"/>
    <w:rsid w:val="00987D62"/>
    <w:pPr>
      <w:widowControl w:val="0"/>
      <w:spacing w:before="240"/>
      <w:jc w:val="both"/>
    </w:pPr>
    <w:rPr>
      <w:rFonts w:ascii="NTHelvetica/Cyrillic" w:eastAsia="MS Mincho" w:hAnsi="NTHelvetica/Cyrillic" w:cs="NTHelvetica/Cyrillic"/>
      <w:sz w:val="22"/>
      <w:szCs w:val="22"/>
      <w:lang w:val="en-GB" w:eastAsia="zh-CN"/>
    </w:rPr>
  </w:style>
  <w:style w:type="numbering" w:styleId="111111">
    <w:name w:val="Outline List 2"/>
    <w:basedOn w:val="a4"/>
    <w:uiPriority w:val="99"/>
    <w:unhideWhenUsed/>
    <w:rsid w:val="00987D62"/>
    <w:pPr>
      <w:numPr>
        <w:numId w:val="20"/>
      </w:numPr>
    </w:pPr>
  </w:style>
  <w:style w:type="paragraph" w:styleId="affffa">
    <w:name w:val="List Continue"/>
    <w:basedOn w:val="a1"/>
    <w:unhideWhenUsed/>
    <w:rsid w:val="009F1102"/>
    <w:pPr>
      <w:spacing w:after="120"/>
      <w:ind w:left="283"/>
      <w:contextualSpacing/>
    </w:pPr>
  </w:style>
  <w:style w:type="paragraph" w:customStyle="1" w:styleId="affffb">
    <w:name w:val="Чернокожин. Содержание."/>
    <w:basedOn w:val="a1"/>
    <w:autoRedefine/>
    <w:uiPriority w:val="99"/>
    <w:rsid w:val="009F1102"/>
    <w:pPr>
      <w:jc w:val="both"/>
    </w:pPr>
    <w:rPr>
      <w:caps/>
      <w:color w:val="000000"/>
      <w:lang w:eastAsia="en-US"/>
    </w:rPr>
  </w:style>
  <w:style w:type="paragraph" w:customStyle="1" w:styleId="00BodyText">
    <w:name w:val="00 BodyText"/>
    <w:basedOn w:val="a1"/>
    <w:rsid w:val="009F1102"/>
    <w:pPr>
      <w:tabs>
        <w:tab w:val="left" w:pos="0"/>
        <w:tab w:val="left" w:pos="851"/>
        <w:tab w:val="left" w:pos="2592"/>
        <w:tab w:val="left" w:pos="3888"/>
        <w:tab w:val="left" w:pos="5184"/>
        <w:tab w:val="left" w:pos="6480"/>
        <w:tab w:val="left" w:pos="7776"/>
        <w:tab w:val="left" w:pos="9072"/>
      </w:tabs>
      <w:spacing w:after="220" w:line="120" w:lineRule="atLeast"/>
      <w:ind w:right="-1"/>
      <w:jc w:val="both"/>
    </w:pPr>
    <w:rPr>
      <w:color w:val="000000"/>
      <w:szCs w:val="20"/>
      <w:lang w:eastAsia="cs-CZ"/>
    </w:rPr>
  </w:style>
  <w:style w:type="table" w:customStyle="1" w:styleId="71">
    <w:name w:val="Сетка таблицы7"/>
    <w:basedOn w:val="a3"/>
    <w:next w:val="ae"/>
    <w:rsid w:val="00337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4"/>
    <w:next w:val="111111"/>
    <w:unhideWhenUsed/>
    <w:rsid w:val="0033721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6517">
      <w:bodyDiv w:val="1"/>
      <w:marLeft w:val="0"/>
      <w:marRight w:val="0"/>
      <w:marTop w:val="0"/>
      <w:marBottom w:val="0"/>
      <w:divBdr>
        <w:top w:val="none" w:sz="0" w:space="0" w:color="auto"/>
        <w:left w:val="none" w:sz="0" w:space="0" w:color="auto"/>
        <w:bottom w:val="none" w:sz="0" w:space="0" w:color="auto"/>
        <w:right w:val="none" w:sz="0" w:space="0" w:color="auto"/>
      </w:divBdr>
    </w:div>
    <w:div w:id="160969858">
      <w:bodyDiv w:val="1"/>
      <w:marLeft w:val="0"/>
      <w:marRight w:val="0"/>
      <w:marTop w:val="0"/>
      <w:marBottom w:val="0"/>
      <w:divBdr>
        <w:top w:val="none" w:sz="0" w:space="0" w:color="auto"/>
        <w:left w:val="none" w:sz="0" w:space="0" w:color="auto"/>
        <w:bottom w:val="none" w:sz="0" w:space="0" w:color="auto"/>
        <w:right w:val="none" w:sz="0" w:space="0" w:color="auto"/>
      </w:divBdr>
    </w:div>
    <w:div w:id="173495626">
      <w:bodyDiv w:val="1"/>
      <w:marLeft w:val="0"/>
      <w:marRight w:val="0"/>
      <w:marTop w:val="0"/>
      <w:marBottom w:val="0"/>
      <w:divBdr>
        <w:top w:val="none" w:sz="0" w:space="0" w:color="auto"/>
        <w:left w:val="none" w:sz="0" w:space="0" w:color="auto"/>
        <w:bottom w:val="none" w:sz="0" w:space="0" w:color="auto"/>
        <w:right w:val="none" w:sz="0" w:space="0" w:color="auto"/>
      </w:divBdr>
    </w:div>
    <w:div w:id="279074329">
      <w:bodyDiv w:val="1"/>
      <w:marLeft w:val="0"/>
      <w:marRight w:val="0"/>
      <w:marTop w:val="0"/>
      <w:marBottom w:val="0"/>
      <w:divBdr>
        <w:top w:val="none" w:sz="0" w:space="0" w:color="auto"/>
        <w:left w:val="none" w:sz="0" w:space="0" w:color="auto"/>
        <w:bottom w:val="none" w:sz="0" w:space="0" w:color="auto"/>
        <w:right w:val="none" w:sz="0" w:space="0" w:color="auto"/>
      </w:divBdr>
    </w:div>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509220751">
      <w:bodyDiv w:val="1"/>
      <w:marLeft w:val="0"/>
      <w:marRight w:val="0"/>
      <w:marTop w:val="0"/>
      <w:marBottom w:val="0"/>
      <w:divBdr>
        <w:top w:val="none" w:sz="0" w:space="0" w:color="auto"/>
        <w:left w:val="none" w:sz="0" w:space="0" w:color="auto"/>
        <w:bottom w:val="none" w:sz="0" w:space="0" w:color="auto"/>
        <w:right w:val="none" w:sz="0" w:space="0" w:color="auto"/>
      </w:divBdr>
    </w:div>
    <w:div w:id="519583587">
      <w:bodyDiv w:val="1"/>
      <w:marLeft w:val="0"/>
      <w:marRight w:val="0"/>
      <w:marTop w:val="0"/>
      <w:marBottom w:val="0"/>
      <w:divBdr>
        <w:top w:val="none" w:sz="0" w:space="0" w:color="auto"/>
        <w:left w:val="none" w:sz="0" w:space="0" w:color="auto"/>
        <w:bottom w:val="none" w:sz="0" w:space="0" w:color="auto"/>
        <w:right w:val="none" w:sz="0" w:space="0" w:color="auto"/>
      </w:divBdr>
    </w:div>
    <w:div w:id="732973379">
      <w:bodyDiv w:val="1"/>
      <w:marLeft w:val="0"/>
      <w:marRight w:val="0"/>
      <w:marTop w:val="0"/>
      <w:marBottom w:val="0"/>
      <w:divBdr>
        <w:top w:val="none" w:sz="0" w:space="0" w:color="auto"/>
        <w:left w:val="none" w:sz="0" w:space="0" w:color="auto"/>
        <w:bottom w:val="none" w:sz="0" w:space="0" w:color="auto"/>
        <w:right w:val="none" w:sz="0" w:space="0" w:color="auto"/>
      </w:divBdr>
    </w:div>
    <w:div w:id="754857586">
      <w:bodyDiv w:val="1"/>
      <w:marLeft w:val="0"/>
      <w:marRight w:val="0"/>
      <w:marTop w:val="0"/>
      <w:marBottom w:val="0"/>
      <w:divBdr>
        <w:top w:val="none" w:sz="0" w:space="0" w:color="auto"/>
        <w:left w:val="none" w:sz="0" w:space="0" w:color="auto"/>
        <w:bottom w:val="none" w:sz="0" w:space="0" w:color="auto"/>
        <w:right w:val="none" w:sz="0" w:space="0" w:color="auto"/>
      </w:divBdr>
    </w:div>
    <w:div w:id="963121558">
      <w:bodyDiv w:val="1"/>
      <w:marLeft w:val="0"/>
      <w:marRight w:val="0"/>
      <w:marTop w:val="0"/>
      <w:marBottom w:val="0"/>
      <w:divBdr>
        <w:top w:val="none" w:sz="0" w:space="0" w:color="auto"/>
        <w:left w:val="none" w:sz="0" w:space="0" w:color="auto"/>
        <w:bottom w:val="none" w:sz="0" w:space="0" w:color="auto"/>
        <w:right w:val="none" w:sz="0" w:space="0" w:color="auto"/>
      </w:divBdr>
    </w:div>
    <w:div w:id="998926579">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399590282">
      <w:bodyDiv w:val="1"/>
      <w:marLeft w:val="0"/>
      <w:marRight w:val="0"/>
      <w:marTop w:val="0"/>
      <w:marBottom w:val="0"/>
      <w:divBdr>
        <w:top w:val="none" w:sz="0" w:space="0" w:color="auto"/>
        <w:left w:val="none" w:sz="0" w:space="0" w:color="auto"/>
        <w:bottom w:val="none" w:sz="0" w:space="0" w:color="auto"/>
        <w:right w:val="none" w:sz="0" w:space="0" w:color="auto"/>
      </w:divBdr>
    </w:div>
    <w:div w:id="1526216759">
      <w:bodyDiv w:val="1"/>
      <w:marLeft w:val="0"/>
      <w:marRight w:val="0"/>
      <w:marTop w:val="0"/>
      <w:marBottom w:val="0"/>
      <w:divBdr>
        <w:top w:val="none" w:sz="0" w:space="0" w:color="auto"/>
        <w:left w:val="none" w:sz="0" w:space="0" w:color="auto"/>
        <w:bottom w:val="none" w:sz="0" w:space="0" w:color="auto"/>
        <w:right w:val="none" w:sz="0" w:space="0" w:color="auto"/>
      </w:divBdr>
    </w:div>
    <w:div w:id="157073009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a.atamanov@bashtel.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eader" Target="header1.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hyperlink" Target="mailto:info@bashtel.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a.atamanov@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9F4F3-3326-4B0A-BE47-E0F88047D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1916</TotalTime>
  <Pages>38</Pages>
  <Words>13911</Words>
  <Characters>79299</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93024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636</cp:revision>
  <cp:lastPrinted>2017-06-23T10:41:00Z</cp:lastPrinted>
  <dcterms:created xsi:type="dcterms:W3CDTF">2016-10-27T10:25:00Z</dcterms:created>
  <dcterms:modified xsi:type="dcterms:W3CDTF">2017-06-23T10:41:00Z</dcterms:modified>
</cp:coreProperties>
</file>